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80C8" w14:textId="5F79662D" w:rsidR="00D43877" w:rsidRPr="00077774" w:rsidRDefault="00D43877" w:rsidP="00D43877">
      <w:pPr>
        <w:pStyle w:val="Cmsor4"/>
        <w:keepNext w:val="0"/>
        <w:numPr>
          <w:ilvl w:val="0"/>
          <w:numId w:val="0"/>
        </w:numPr>
        <w:spacing w:after="240" w:line="300" w:lineRule="exact"/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Bahart Regatta </w:t>
      </w:r>
      <w:r w:rsidR="00465CE1">
        <w:rPr>
          <w:rFonts w:ascii="Arial" w:hAnsi="Arial" w:cs="Arial"/>
          <w:sz w:val="22"/>
          <w:szCs w:val="22"/>
        </w:rPr>
        <w:t>V</w:t>
      </w:r>
      <w:r w:rsidRPr="00077774">
        <w:rPr>
          <w:rFonts w:ascii="Arial" w:hAnsi="Arial" w:cs="Arial"/>
          <w:sz w:val="22"/>
          <w:szCs w:val="22"/>
        </w:rPr>
        <w:t>. forduló</w:t>
      </w:r>
      <w:r w:rsidR="00DD7B75">
        <w:rPr>
          <w:rFonts w:ascii="Arial" w:hAnsi="Arial" w:cs="Arial"/>
          <w:sz w:val="22"/>
          <w:szCs w:val="22"/>
        </w:rPr>
        <w:t xml:space="preserve"> – International Kupa</w:t>
      </w:r>
    </w:p>
    <w:p w14:paraId="232A5B44" w14:textId="5AF3E3CE" w:rsidR="00D43877" w:rsidRPr="00077774" w:rsidRDefault="00F12FBB" w:rsidP="00F12FBB">
      <w:pPr>
        <w:pStyle w:val="Cmsor4"/>
        <w:keepNext w:val="0"/>
        <w:numPr>
          <w:ilvl w:val="0"/>
          <w:numId w:val="0"/>
        </w:num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MÓDOSTOTT </w:t>
      </w:r>
      <w:r w:rsidRPr="00077774">
        <w:rPr>
          <w:rFonts w:ascii="Arial" w:hAnsi="Arial" w:cs="Arial"/>
          <w:sz w:val="22"/>
          <w:szCs w:val="22"/>
        </w:rPr>
        <w:t>VERSENYUTASÍTÁS</w:t>
      </w:r>
    </w:p>
    <w:p w14:paraId="0F4D2BE2" w14:textId="3FA0EF14" w:rsidR="00465CE1" w:rsidRDefault="007345DB">
      <w:pPr>
        <w:pStyle w:val="Cmsor4"/>
        <w:keepNext w:val="0"/>
        <w:numPr>
          <w:ilvl w:val="0"/>
          <w:numId w:val="0"/>
        </w:numPr>
        <w:spacing w:line="300" w:lineRule="exact"/>
        <w:rPr>
          <w:rFonts w:ascii="Arial" w:hAnsi="Arial" w:cs="Arial"/>
          <w:b w:val="0"/>
          <w:sz w:val="22"/>
          <w:szCs w:val="22"/>
        </w:rPr>
      </w:pPr>
      <w:r w:rsidRPr="00077774">
        <w:rPr>
          <w:rFonts w:ascii="Arial" w:hAnsi="Arial" w:cs="Arial"/>
          <w:b w:val="0"/>
          <w:sz w:val="22"/>
          <w:szCs w:val="22"/>
        </w:rPr>
        <w:t>B</w:t>
      </w:r>
      <w:r w:rsidR="00B3787B" w:rsidRPr="00077774">
        <w:rPr>
          <w:rFonts w:ascii="Arial" w:hAnsi="Arial" w:cs="Arial"/>
          <w:b w:val="0"/>
          <w:sz w:val="22"/>
          <w:szCs w:val="22"/>
        </w:rPr>
        <w:t>a</w:t>
      </w:r>
      <w:r w:rsidR="005C78B4">
        <w:rPr>
          <w:rFonts w:ascii="Arial" w:hAnsi="Arial" w:cs="Arial"/>
          <w:b w:val="0"/>
          <w:sz w:val="22"/>
          <w:szCs w:val="22"/>
        </w:rPr>
        <w:t>latonboglár</w:t>
      </w:r>
      <w:r w:rsidRPr="00077774">
        <w:rPr>
          <w:rFonts w:ascii="Arial" w:hAnsi="Arial" w:cs="Arial"/>
          <w:b w:val="0"/>
          <w:sz w:val="22"/>
          <w:szCs w:val="22"/>
        </w:rPr>
        <w:t>, 201</w:t>
      </w:r>
      <w:r w:rsidR="00BB0A3D" w:rsidRPr="00077774">
        <w:rPr>
          <w:rFonts w:ascii="Arial" w:hAnsi="Arial" w:cs="Arial"/>
          <w:b w:val="0"/>
          <w:sz w:val="22"/>
          <w:szCs w:val="22"/>
        </w:rPr>
        <w:t>8</w:t>
      </w:r>
      <w:r w:rsidRPr="00077774">
        <w:rPr>
          <w:rFonts w:ascii="Arial" w:hAnsi="Arial" w:cs="Arial"/>
          <w:b w:val="0"/>
          <w:sz w:val="22"/>
          <w:szCs w:val="22"/>
        </w:rPr>
        <w:t xml:space="preserve">. </w:t>
      </w:r>
      <w:r w:rsidR="00465CE1">
        <w:rPr>
          <w:rFonts w:ascii="Arial" w:hAnsi="Arial" w:cs="Arial"/>
          <w:b w:val="0"/>
          <w:sz w:val="22"/>
          <w:szCs w:val="22"/>
        </w:rPr>
        <w:t>s</w:t>
      </w:r>
      <w:r w:rsidR="00FC5940">
        <w:rPr>
          <w:rFonts w:ascii="Arial" w:hAnsi="Arial" w:cs="Arial"/>
          <w:b w:val="0"/>
          <w:sz w:val="22"/>
          <w:szCs w:val="22"/>
        </w:rPr>
        <w:t>zeptember</w:t>
      </w:r>
      <w:r w:rsidR="00465CE1">
        <w:rPr>
          <w:rFonts w:ascii="Arial" w:hAnsi="Arial" w:cs="Arial"/>
          <w:b w:val="0"/>
          <w:sz w:val="22"/>
          <w:szCs w:val="22"/>
        </w:rPr>
        <w:t xml:space="preserve"> 8.</w:t>
      </w:r>
    </w:p>
    <w:p w14:paraId="1EE67ACC" w14:textId="443DBB74" w:rsidR="00E76BB1" w:rsidRPr="00077774" w:rsidRDefault="00E76BB1">
      <w:pPr>
        <w:pStyle w:val="Cmsor4"/>
        <w:keepNext w:val="0"/>
        <w:numPr>
          <w:ilvl w:val="0"/>
          <w:numId w:val="0"/>
        </w:numPr>
        <w:spacing w:line="300" w:lineRule="exact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077774">
        <w:rPr>
          <w:rFonts w:ascii="Arial" w:hAnsi="Arial" w:cs="Arial"/>
          <w:b w:val="0"/>
          <w:sz w:val="22"/>
          <w:szCs w:val="22"/>
        </w:rPr>
        <w:t xml:space="preserve">Rendező szervezet: </w:t>
      </w:r>
      <w:r w:rsidR="00D43877" w:rsidRPr="00077774">
        <w:rPr>
          <w:rFonts w:ascii="Arial" w:hAnsi="Arial" w:cs="Arial"/>
          <w:b w:val="0"/>
          <w:sz w:val="22"/>
          <w:szCs w:val="22"/>
        </w:rPr>
        <w:t xml:space="preserve">Balatoni Hajózási Zrt és </w:t>
      </w:r>
      <w:r w:rsidRPr="00077774">
        <w:rPr>
          <w:rFonts w:ascii="Arial" w:hAnsi="Arial" w:cs="Arial"/>
          <w:b w:val="0"/>
          <w:sz w:val="22"/>
          <w:szCs w:val="22"/>
        </w:rPr>
        <w:t>Magyar Vitorlás Szövetség</w:t>
      </w:r>
    </w:p>
    <w:p w14:paraId="0B01B7CF" w14:textId="186887F6" w:rsidR="00036CE1" w:rsidRPr="007549FF" w:rsidRDefault="00603B9C" w:rsidP="00465CE1">
      <w:pPr>
        <w:pStyle w:val="Cmsor1"/>
        <w:keepNext w:val="0"/>
        <w:jc w:val="both"/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VERSENYZŐK TÁJÉKOZTATÁSA, PARTI JELZÉSEK</w:t>
      </w:r>
    </w:p>
    <w:p w14:paraId="5BF52F8D" w14:textId="307C1763" w:rsidR="003A5045" w:rsidRPr="00077774" w:rsidRDefault="005809C4" w:rsidP="003A5045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>A versenyrendezőség a versenyzőket a versenyiroda</w:t>
      </w:r>
      <w:r w:rsidR="00BE2085" w:rsidRPr="00077774">
        <w:rPr>
          <w:rFonts w:ascii="Arial" w:hAnsi="Arial" w:cs="Arial"/>
          <w:szCs w:val="22"/>
        </w:rPr>
        <w:t xml:space="preserve"> (</w:t>
      </w:r>
      <w:r w:rsidR="006E0D78">
        <w:rPr>
          <w:rFonts w:ascii="Arial" w:hAnsi="Arial" w:cs="Arial"/>
          <w:szCs w:val="22"/>
        </w:rPr>
        <w:t>kikötőmesteri iroda</w:t>
      </w:r>
      <w:r w:rsidR="008A691B" w:rsidRPr="00077774">
        <w:rPr>
          <w:rFonts w:ascii="Arial" w:hAnsi="Arial" w:cs="Arial"/>
          <w:szCs w:val="22"/>
        </w:rPr>
        <w:t>)</w:t>
      </w:r>
      <w:r w:rsidRPr="00077774">
        <w:rPr>
          <w:rFonts w:ascii="Arial" w:hAnsi="Arial" w:cs="Arial"/>
          <w:szCs w:val="22"/>
        </w:rPr>
        <w:t xml:space="preserve"> mellett elhelyezett hivatalos hirdetőtáblán, írásbeli közlemények útján tájékoztatja.</w:t>
      </w:r>
    </w:p>
    <w:p w14:paraId="682E2CA1" w14:textId="7B52EE7C" w:rsidR="003A5045" w:rsidRPr="00077774" w:rsidRDefault="003A5045" w:rsidP="003A5045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 xml:space="preserve">A versenyrendezőség </w:t>
      </w:r>
      <w:r w:rsidR="00697935">
        <w:rPr>
          <w:rFonts w:ascii="Arial" w:hAnsi="Arial" w:cs="Arial"/>
          <w:szCs w:val="22"/>
        </w:rPr>
        <w:t>7</w:t>
      </w:r>
      <w:r w:rsidRPr="00077774">
        <w:rPr>
          <w:rFonts w:ascii="Arial" w:hAnsi="Arial" w:cs="Arial"/>
          <w:szCs w:val="22"/>
        </w:rPr>
        <w:t>:30 perckor kormányosi értekezletet tart a rendezvénysátorban. Az értekezleten való részvétel erősen ajánlott!</w:t>
      </w:r>
    </w:p>
    <w:p w14:paraId="4E7318B8" w14:textId="3AD4C821" w:rsidR="00646818" w:rsidRPr="00077774" w:rsidRDefault="005809C4" w:rsidP="009D1903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>A parti jelzéseket a</w:t>
      </w:r>
      <w:r w:rsidR="00BE2085" w:rsidRPr="00077774">
        <w:rPr>
          <w:rFonts w:ascii="Arial" w:hAnsi="Arial" w:cs="Arial"/>
          <w:szCs w:val="22"/>
        </w:rPr>
        <w:t xml:space="preserve"> </w:t>
      </w:r>
      <w:r w:rsidR="00D43877" w:rsidRPr="00077774">
        <w:rPr>
          <w:rFonts w:ascii="Arial" w:hAnsi="Arial" w:cs="Arial"/>
          <w:szCs w:val="22"/>
        </w:rPr>
        <w:t xml:space="preserve">kikötő </w:t>
      </w:r>
      <w:r w:rsidRPr="00077774">
        <w:rPr>
          <w:rFonts w:ascii="Arial" w:hAnsi="Arial" w:cs="Arial"/>
          <w:szCs w:val="22"/>
        </w:rPr>
        <w:t>főárb</w:t>
      </w:r>
      <w:r w:rsidR="00847F62">
        <w:rPr>
          <w:rFonts w:ascii="Arial" w:hAnsi="Arial" w:cs="Arial"/>
          <w:szCs w:val="22"/>
        </w:rPr>
        <w:t>ó</w:t>
      </w:r>
      <w:r w:rsidRPr="00077774">
        <w:rPr>
          <w:rFonts w:ascii="Arial" w:hAnsi="Arial" w:cs="Arial"/>
          <w:szCs w:val="22"/>
        </w:rPr>
        <w:t>cán tűzik ki.</w:t>
      </w:r>
    </w:p>
    <w:p w14:paraId="30882AD4" w14:textId="77777777" w:rsidR="00646818" w:rsidRPr="00077774" w:rsidRDefault="00646818" w:rsidP="00646818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>Amikor az „Y” kódlobogó a parton kitűzésre kerül, a kikötőből való kifutástól a partra érkezésig érvényes a 40. szabály</w:t>
      </w:r>
      <w:r w:rsidR="001D768C" w:rsidRPr="00077774">
        <w:rPr>
          <w:rFonts w:ascii="Arial" w:hAnsi="Arial" w:cs="Arial"/>
          <w:szCs w:val="22"/>
        </w:rPr>
        <w:t>.</w:t>
      </w:r>
    </w:p>
    <w:p w14:paraId="72DFD4A3" w14:textId="587A4EE8" w:rsidR="00F60127" w:rsidRPr="00077774" w:rsidRDefault="00F60127" w:rsidP="00D43877">
      <w:pPr>
        <w:pStyle w:val="Cmsor2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 xml:space="preserve">A </w:t>
      </w:r>
      <w:r w:rsidR="00D43877" w:rsidRPr="00077774">
        <w:rPr>
          <w:rFonts w:ascii="Arial" w:hAnsi="Arial" w:cs="Arial"/>
          <w:szCs w:val="22"/>
        </w:rPr>
        <w:t>http://www.bahartregatta.hu/</w:t>
      </w:r>
      <w:r w:rsidRPr="00077774">
        <w:rPr>
          <w:rFonts w:ascii="Arial" w:hAnsi="Arial" w:cs="Arial"/>
          <w:szCs w:val="22"/>
        </w:rPr>
        <w:t>-n üzemelő online hirdetőtábla tájékoztató jellegű. Az ott megjelent információk</w:t>
      </w:r>
      <w:r w:rsidR="00847F62">
        <w:rPr>
          <w:rFonts w:ascii="Arial" w:hAnsi="Arial" w:cs="Arial"/>
          <w:szCs w:val="22"/>
        </w:rPr>
        <w:t>,</w:t>
      </w:r>
      <w:r w:rsidRPr="00077774">
        <w:rPr>
          <w:rFonts w:ascii="Arial" w:hAnsi="Arial" w:cs="Arial"/>
          <w:szCs w:val="22"/>
        </w:rPr>
        <w:t xml:space="preserve"> vagy azok hiányossága óvás tárgyát</w:t>
      </w:r>
      <w:r w:rsidR="000D10E6" w:rsidRPr="00077774">
        <w:rPr>
          <w:rFonts w:ascii="Arial" w:hAnsi="Arial" w:cs="Arial"/>
          <w:szCs w:val="22"/>
        </w:rPr>
        <w:t xml:space="preserve"> nem képezheti.</w:t>
      </w:r>
    </w:p>
    <w:p w14:paraId="0FED7850" w14:textId="7C72CD54" w:rsidR="00DC265B" w:rsidRPr="00077774" w:rsidRDefault="00DC265B" w:rsidP="00F551FE">
      <w:pPr>
        <w:pStyle w:val="Cmsor1"/>
        <w:keepNext w:val="0"/>
        <w:jc w:val="both"/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VERSENYUTAS</w:t>
      </w:r>
      <w:r w:rsidR="00A83B7A">
        <w:rPr>
          <w:rFonts w:ascii="Arial" w:hAnsi="Arial" w:cs="Arial"/>
          <w:sz w:val="22"/>
          <w:szCs w:val="22"/>
        </w:rPr>
        <w:t>Í</w:t>
      </w:r>
      <w:r w:rsidRPr="00077774">
        <w:rPr>
          <w:rFonts w:ascii="Arial" w:hAnsi="Arial" w:cs="Arial"/>
          <w:sz w:val="22"/>
          <w:szCs w:val="22"/>
        </w:rPr>
        <w:t>TÁS MÓDOS</w:t>
      </w:r>
      <w:r w:rsidR="00847F62">
        <w:rPr>
          <w:rFonts w:ascii="Arial" w:hAnsi="Arial" w:cs="Arial"/>
          <w:sz w:val="22"/>
          <w:szCs w:val="22"/>
        </w:rPr>
        <w:t>Í</w:t>
      </w:r>
      <w:r w:rsidRPr="00077774">
        <w:rPr>
          <w:rFonts w:ascii="Arial" w:hAnsi="Arial" w:cs="Arial"/>
          <w:sz w:val="22"/>
          <w:szCs w:val="22"/>
        </w:rPr>
        <w:t>TÁSAI</w:t>
      </w:r>
    </w:p>
    <w:p w14:paraId="242D5BB9" w14:textId="47C11FDE" w:rsidR="00DC265B" w:rsidRPr="00077774" w:rsidRDefault="00DC265B" w:rsidP="00DC265B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>A versenyutasítás változtatásait legkésőbb 201</w:t>
      </w:r>
      <w:r w:rsidR="00BB0A3D" w:rsidRPr="00077774">
        <w:rPr>
          <w:rFonts w:ascii="Arial" w:hAnsi="Arial" w:cs="Arial"/>
          <w:szCs w:val="22"/>
        </w:rPr>
        <w:t>8</w:t>
      </w:r>
      <w:r w:rsidRPr="00077774">
        <w:rPr>
          <w:rFonts w:ascii="Arial" w:hAnsi="Arial" w:cs="Arial"/>
          <w:szCs w:val="22"/>
        </w:rPr>
        <w:t xml:space="preserve">. </w:t>
      </w:r>
      <w:r w:rsidR="00F502C9">
        <w:rPr>
          <w:rFonts w:ascii="Arial" w:hAnsi="Arial" w:cs="Arial"/>
          <w:szCs w:val="22"/>
        </w:rPr>
        <w:t>szeptember</w:t>
      </w:r>
      <w:r w:rsidR="00CA4626">
        <w:rPr>
          <w:rFonts w:ascii="Arial" w:hAnsi="Arial" w:cs="Arial"/>
          <w:szCs w:val="22"/>
        </w:rPr>
        <w:t xml:space="preserve"> </w:t>
      </w:r>
      <w:r w:rsidR="00F502C9">
        <w:rPr>
          <w:rFonts w:ascii="Arial" w:hAnsi="Arial" w:cs="Arial"/>
          <w:szCs w:val="22"/>
        </w:rPr>
        <w:t>7</w:t>
      </w:r>
      <w:r w:rsidRPr="00077774">
        <w:rPr>
          <w:rFonts w:ascii="Arial" w:hAnsi="Arial" w:cs="Arial"/>
          <w:szCs w:val="22"/>
        </w:rPr>
        <w:t>-én pénteken 20:00-ig f</w:t>
      </w:r>
      <w:r w:rsidR="000D10E6" w:rsidRPr="00077774">
        <w:rPr>
          <w:rFonts w:ascii="Arial" w:hAnsi="Arial" w:cs="Arial"/>
          <w:szCs w:val="22"/>
        </w:rPr>
        <w:t>üggeszti ki a hivatalos hirdető</w:t>
      </w:r>
      <w:r w:rsidRPr="00077774">
        <w:rPr>
          <w:rFonts w:ascii="Arial" w:hAnsi="Arial" w:cs="Arial"/>
          <w:szCs w:val="22"/>
        </w:rPr>
        <w:t>táblán a versenyrendezőség.</w:t>
      </w:r>
    </w:p>
    <w:p w14:paraId="7B2486B2" w14:textId="0F76E053" w:rsidR="005809C4" w:rsidRPr="00077774" w:rsidRDefault="00704958" w:rsidP="00F551FE">
      <w:pPr>
        <w:pStyle w:val="Cmsor1"/>
        <w:keepNext w:val="0"/>
        <w:jc w:val="both"/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RAJT</w:t>
      </w:r>
      <w:r w:rsidR="006B6BF7">
        <w:rPr>
          <w:rFonts w:ascii="Arial" w:hAnsi="Arial" w:cs="Arial"/>
          <w:sz w:val="22"/>
          <w:szCs w:val="22"/>
        </w:rPr>
        <w:t>-</w:t>
      </w:r>
      <w:r w:rsidRPr="00077774">
        <w:rPr>
          <w:rFonts w:ascii="Arial" w:hAnsi="Arial" w:cs="Arial"/>
          <w:sz w:val="22"/>
          <w:szCs w:val="22"/>
        </w:rPr>
        <w:t xml:space="preserve"> ÉS CÉLVONAL</w:t>
      </w:r>
    </w:p>
    <w:p w14:paraId="4350473C" w14:textId="2EAEAB31" w:rsidR="003A5045" w:rsidRPr="00077774" w:rsidRDefault="003A5045" w:rsidP="003A5045">
      <w:pPr>
        <w:pStyle w:val="Cmsor2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 xml:space="preserve">Rajtvonal: </w:t>
      </w:r>
      <w:r w:rsidR="00CA4626">
        <w:rPr>
          <w:rFonts w:ascii="Arial" w:hAnsi="Arial" w:cs="Arial"/>
          <w:szCs w:val="22"/>
        </w:rPr>
        <w:t>Balaton</w:t>
      </w:r>
      <w:r w:rsidR="00F502C9">
        <w:rPr>
          <w:rFonts w:ascii="Arial" w:hAnsi="Arial" w:cs="Arial"/>
          <w:szCs w:val="22"/>
        </w:rPr>
        <w:t>bo</w:t>
      </w:r>
      <w:r w:rsidR="00166287">
        <w:rPr>
          <w:rFonts w:ascii="Arial" w:hAnsi="Arial" w:cs="Arial"/>
          <w:szCs w:val="22"/>
        </w:rPr>
        <w:t>g</w:t>
      </w:r>
      <w:r w:rsidR="00F502C9">
        <w:rPr>
          <w:rFonts w:ascii="Arial" w:hAnsi="Arial" w:cs="Arial"/>
          <w:szCs w:val="22"/>
        </w:rPr>
        <w:t>lár</w:t>
      </w:r>
      <w:r w:rsidR="00316464" w:rsidRPr="00077774">
        <w:rPr>
          <w:rFonts w:ascii="Arial" w:hAnsi="Arial" w:cs="Arial"/>
          <w:szCs w:val="22"/>
        </w:rPr>
        <w:t xml:space="preserve"> </w:t>
      </w:r>
      <w:r w:rsidRPr="00077774">
        <w:rPr>
          <w:rFonts w:ascii="Arial" w:hAnsi="Arial" w:cs="Arial"/>
          <w:szCs w:val="22"/>
        </w:rPr>
        <w:t xml:space="preserve">BH. Zrt. kikötő előtt kb. </w:t>
      </w:r>
      <w:r w:rsidR="001A3F8A">
        <w:rPr>
          <w:rFonts w:ascii="Arial" w:hAnsi="Arial" w:cs="Arial"/>
          <w:szCs w:val="22"/>
        </w:rPr>
        <w:t>8</w:t>
      </w:r>
      <w:r w:rsidR="001A3F8A" w:rsidRPr="00077774">
        <w:rPr>
          <w:rFonts w:ascii="Arial" w:hAnsi="Arial" w:cs="Arial"/>
          <w:szCs w:val="22"/>
        </w:rPr>
        <w:t xml:space="preserve">00 </w:t>
      </w:r>
      <w:r w:rsidRPr="00077774">
        <w:rPr>
          <w:rFonts w:ascii="Arial" w:hAnsi="Arial" w:cs="Arial"/>
          <w:szCs w:val="22"/>
        </w:rPr>
        <w:t xml:space="preserve">m-re elhelyezett piros </w:t>
      </w:r>
      <w:r w:rsidR="006B6BF7">
        <w:rPr>
          <w:rFonts w:ascii="Arial" w:hAnsi="Arial" w:cs="Arial"/>
          <w:szCs w:val="22"/>
        </w:rPr>
        <w:t xml:space="preserve">színű, </w:t>
      </w:r>
      <w:r w:rsidRPr="00077774">
        <w:rPr>
          <w:rFonts w:ascii="Arial" w:hAnsi="Arial" w:cs="Arial"/>
          <w:szCs w:val="22"/>
        </w:rPr>
        <w:t>felfújt műanyag bója és a narancssárga lobogót viselő rendezőhajó árb</w:t>
      </w:r>
      <w:r w:rsidR="00847F62">
        <w:rPr>
          <w:rFonts w:ascii="Arial" w:hAnsi="Arial" w:cs="Arial"/>
          <w:szCs w:val="22"/>
        </w:rPr>
        <w:t>ó</w:t>
      </w:r>
      <w:r w:rsidRPr="00077774">
        <w:rPr>
          <w:rFonts w:ascii="Arial" w:hAnsi="Arial" w:cs="Arial"/>
          <w:szCs w:val="22"/>
        </w:rPr>
        <w:t>ca közötti egyenes.</w:t>
      </w:r>
    </w:p>
    <w:p w14:paraId="5960009D" w14:textId="6364A9EB" w:rsidR="007859CD" w:rsidRPr="00077774" w:rsidRDefault="007859CD" w:rsidP="007859CD">
      <w:pPr>
        <w:pStyle w:val="Cmsor2"/>
        <w:rPr>
          <w:rFonts w:ascii="Arial" w:hAnsi="Arial" w:cs="Arial"/>
          <w:szCs w:val="22"/>
        </w:rPr>
      </w:pPr>
      <w:r w:rsidRPr="00077774">
        <w:rPr>
          <w:rFonts w:ascii="Arial" w:hAnsi="Arial" w:cs="Arial"/>
          <w:szCs w:val="22"/>
        </w:rPr>
        <w:t>Célvonal: piros</w:t>
      </w:r>
      <w:r w:rsidR="006B6BF7">
        <w:rPr>
          <w:rFonts w:ascii="Arial" w:hAnsi="Arial" w:cs="Arial"/>
          <w:szCs w:val="22"/>
        </w:rPr>
        <w:t xml:space="preserve"> színű, felfújt műanyag</w:t>
      </w:r>
      <w:r w:rsidRPr="00077774">
        <w:rPr>
          <w:rFonts w:ascii="Arial" w:hAnsi="Arial" w:cs="Arial"/>
          <w:szCs w:val="22"/>
        </w:rPr>
        <w:t xml:space="preserve"> bója és a narancssárga lobogót viselő rendező hajó árb</w:t>
      </w:r>
      <w:r w:rsidR="00A83B7A">
        <w:rPr>
          <w:rFonts w:ascii="Arial" w:hAnsi="Arial" w:cs="Arial"/>
          <w:szCs w:val="22"/>
        </w:rPr>
        <w:t>ó</w:t>
      </w:r>
      <w:r w:rsidRPr="00077774">
        <w:rPr>
          <w:rFonts w:ascii="Arial" w:hAnsi="Arial" w:cs="Arial"/>
          <w:szCs w:val="22"/>
        </w:rPr>
        <w:t>ca közötti egyenes.</w:t>
      </w:r>
    </w:p>
    <w:p w14:paraId="5D283D80" w14:textId="449BA874" w:rsidR="007859CD" w:rsidRPr="00077774" w:rsidRDefault="007859CD" w:rsidP="007859CD">
      <w:pPr>
        <w:pStyle w:val="Cmsor1"/>
        <w:ind w:left="431" w:hanging="431"/>
        <w:jc w:val="both"/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VERSENYPÁLYÁK, </w:t>
      </w:r>
      <w:r w:rsidR="00704958" w:rsidRPr="00077774">
        <w:rPr>
          <w:rFonts w:ascii="Arial" w:hAnsi="Arial" w:cs="Arial"/>
          <w:sz w:val="22"/>
          <w:szCs w:val="22"/>
        </w:rPr>
        <w:t>PÁLYAJELEK</w:t>
      </w:r>
    </w:p>
    <w:p w14:paraId="229A4E3F" w14:textId="75F7A6BF" w:rsidR="00CE3011" w:rsidRPr="007549FF" w:rsidRDefault="00CE3011" w:rsidP="00CE3011">
      <w:pPr>
        <w:pStyle w:val="Cmsor2"/>
        <w:spacing w:after="240"/>
        <w:rPr>
          <w:rFonts w:ascii="Arial" w:hAnsi="Arial" w:cs="Arial"/>
          <w:b/>
          <w:szCs w:val="22"/>
        </w:rPr>
      </w:pPr>
      <w:r w:rsidRPr="00077774">
        <w:rPr>
          <w:rFonts w:ascii="Arial" w:hAnsi="Arial" w:cs="Arial"/>
          <w:b/>
          <w:szCs w:val="22"/>
        </w:rPr>
        <w:t>TÚRAVERSENY</w:t>
      </w:r>
    </w:p>
    <w:p w14:paraId="2A979BC9" w14:textId="5E03E1D3" w:rsidR="00077774" w:rsidRPr="00077774" w:rsidRDefault="00077774" w:rsidP="00077774">
      <w:pPr>
        <w:pStyle w:val="Cmsor2"/>
        <w:rPr>
          <w:rFonts w:ascii="Arial" w:hAnsi="Arial" w:cs="Arial"/>
          <w:szCs w:val="22"/>
        </w:rPr>
      </w:pPr>
      <w:r w:rsidRPr="007549FF">
        <w:rPr>
          <w:rFonts w:ascii="Arial" w:hAnsi="Arial" w:cs="Arial"/>
          <w:szCs w:val="22"/>
        </w:rPr>
        <w:t xml:space="preserve">A </w:t>
      </w:r>
      <w:r w:rsidR="005E70AF" w:rsidRPr="007549FF">
        <w:rPr>
          <w:rFonts w:ascii="Arial" w:hAnsi="Arial" w:cs="Arial"/>
          <w:szCs w:val="22"/>
        </w:rPr>
        <w:t>t</w:t>
      </w:r>
      <w:r w:rsidRPr="007549FF">
        <w:rPr>
          <w:rFonts w:ascii="Arial" w:hAnsi="Arial" w:cs="Arial"/>
          <w:szCs w:val="22"/>
        </w:rPr>
        <w:t>úraverseny 2 különböző pályán kerülhet megrendezésre a szél</w:t>
      </w:r>
      <w:r w:rsidR="002C1B6F" w:rsidRPr="007549FF">
        <w:rPr>
          <w:rFonts w:ascii="Arial" w:hAnsi="Arial" w:cs="Arial"/>
          <w:szCs w:val="22"/>
        </w:rPr>
        <w:t>erő</w:t>
      </w:r>
      <w:r w:rsidRPr="00077774">
        <w:rPr>
          <w:rFonts w:ascii="Arial" w:hAnsi="Arial" w:cs="Arial"/>
          <w:szCs w:val="22"/>
        </w:rPr>
        <w:t xml:space="preserve"> függvényében. A vitorlázandó pályát a figyelmeztető jelzésnél nem később</w:t>
      </w:r>
      <w:r w:rsidR="00A83B7A">
        <w:rPr>
          <w:rFonts w:ascii="Arial" w:hAnsi="Arial" w:cs="Arial"/>
          <w:szCs w:val="22"/>
        </w:rPr>
        <w:t>,</w:t>
      </w:r>
      <w:r w:rsidRPr="00077774">
        <w:rPr>
          <w:rFonts w:ascii="Arial" w:hAnsi="Arial" w:cs="Arial"/>
          <w:szCs w:val="22"/>
        </w:rPr>
        <w:t xml:space="preserve"> színlobogóval jelzi a versenyrendezőség.</w:t>
      </w:r>
    </w:p>
    <w:p w14:paraId="2CE16D67" w14:textId="53CF7496" w:rsidR="007859CD" w:rsidRPr="00077774" w:rsidRDefault="007859CD" w:rsidP="00077774">
      <w:pPr>
        <w:pStyle w:val="Cmsor3"/>
        <w:numPr>
          <w:ilvl w:val="0"/>
          <w:numId w:val="0"/>
        </w:numPr>
        <w:ind w:left="1418"/>
        <w:rPr>
          <w:rFonts w:ascii="Arial" w:hAnsi="Arial" w:cs="Arial"/>
          <w:color w:val="auto"/>
          <w:sz w:val="22"/>
          <w:szCs w:val="22"/>
        </w:rPr>
      </w:pPr>
      <w:r w:rsidRPr="00077774">
        <w:rPr>
          <w:rFonts w:ascii="Arial" w:hAnsi="Arial" w:cs="Arial"/>
          <w:color w:val="auto"/>
          <w:sz w:val="22"/>
          <w:szCs w:val="22"/>
        </w:rPr>
        <w:t>A pálya</w:t>
      </w:r>
      <w:r w:rsidR="00077774" w:rsidRPr="00077774">
        <w:rPr>
          <w:rFonts w:ascii="Arial" w:hAnsi="Arial" w:cs="Arial"/>
          <w:color w:val="auto"/>
          <w:sz w:val="22"/>
          <w:szCs w:val="22"/>
        </w:rPr>
        <w:tab/>
        <w:t>p</w:t>
      </w:r>
      <w:r w:rsidRPr="00077774">
        <w:rPr>
          <w:rFonts w:ascii="Arial" w:hAnsi="Arial" w:cs="Arial"/>
          <w:color w:val="auto"/>
          <w:sz w:val="22"/>
          <w:szCs w:val="22"/>
        </w:rPr>
        <w:t xml:space="preserve">iros </w:t>
      </w:r>
      <w:r w:rsidR="00A83B7A">
        <w:rPr>
          <w:rFonts w:ascii="Arial" w:hAnsi="Arial" w:cs="Arial"/>
          <w:color w:val="auto"/>
          <w:sz w:val="22"/>
          <w:szCs w:val="22"/>
        </w:rPr>
        <w:t>lobogó</w:t>
      </w:r>
      <w:r w:rsidR="00077774" w:rsidRPr="00077774">
        <w:rPr>
          <w:rFonts w:ascii="Arial" w:hAnsi="Arial" w:cs="Arial"/>
          <w:color w:val="auto"/>
          <w:sz w:val="22"/>
          <w:szCs w:val="22"/>
        </w:rPr>
        <w:tab/>
        <w:t>r</w:t>
      </w:r>
      <w:r w:rsidRPr="00077774">
        <w:rPr>
          <w:rFonts w:ascii="Arial" w:hAnsi="Arial" w:cs="Arial"/>
          <w:color w:val="auto"/>
          <w:sz w:val="22"/>
          <w:szCs w:val="22"/>
        </w:rPr>
        <w:t>ajt-1-2-cél</w:t>
      </w:r>
    </w:p>
    <w:p w14:paraId="6FE5B7AE" w14:textId="52E2E768" w:rsidR="007859CD" w:rsidRPr="00077774" w:rsidRDefault="007859CD" w:rsidP="00077774">
      <w:pPr>
        <w:pStyle w:val="Cmsor3"/>
        <w:numPr>
          <w:ilvl w:val="0"/>
          <w:numId w:val="0"/>
        </w:numPr>
        <w:ind w:left="1418"/>
        <w:rPr>
          <w:rFonts w:ascii="Arial" w:hAnsi="Arial" w:cs="Arial"/>
          <w:color w:val="auto"/>
          <w:sz w:val="22"/>
          <w:szCs w:val="22"/>
        </w:rPr>
      </w:pPr>
      <w:r w:rsidRPr="00077774">
        <w:rPr>
          <w:rFonts w:ascii="Arial" w:hAnsi="Arial" w:cs="Arial"/>
          <w:color w:val="auto"/>
          <w:sz w:val="22"/>
          <w:szCs w:val="22"/>
        </w:rPr>
        <w:t>B pálya</w:t>
      </w:r>
      <w:r w:rsidR="00077774" w:rsidRPr="00077774">
        <w:rPr>
          <w:rFonts w:ascii="Arial" w:hAnsi="Arial" w:cs="Arial"/>
          <w:color w:val="auto"/>
          <w:sz w:val="22"/>
          <w:szCs w:val="22"/>
        </w:rPr>
        <w:tab/>
        <w:t>z</w:t>
      </w:r>
      <w:r w:rsidRPr="00077774">
        <w:rPr>
          <w:rFonts w:ascii="Arial" w:hAnsi="Arial" w:cs="Arial"/>
          <w:color w:val="auto"/>
          <w:sz w:val="22"/>
          <w:szCs w:val="22"/>
        </w:rPr>
        <w:t xml:space="preserve">öld </w:t>
      </w:r>
      <w:r w:rsidR="00A83B7A">
        <w:rPr>
          <w:rFonts w:ascii="Arial" w:hAnsi="Arial" w:cs="Arial"/>
          <w:color w:val="auto"/>
          <w:sz w:val="22"/>
          <w:szCs w:val="22"/>
        </w:rPr>
        <w:t>lobogó</w:t>
      </w:r>
      <w:r w:rsidR="00077774" w:rsidRPr="00077774">
        <w:rPr>
          <w:rFonts w:ascii="Arial" w:hAnsi="Arial" w:cs="Arial"/>
          <w:color w:val="auto"/>
          <w:sz w:val="22"/>
          <w:szCs w:val="22"/>
        </w:rPr>
        <w:tab/>
        <w:t>r</w:t>
      </w:r>
      <w:r w:rsidRPr="00077774">
        <w:rPr>
          <w:rFonts w:ascii="Arial" w:hAnsi="Arial" w:cs="Arial"/>
          <w:color w:val="auto"/>
          <w:sz w:val="22"/>
          <w:szCs w:val="22"/>
        </w:rPr>
        <w:t>ajt-</w:t>
      </w:r>
      <w:r w:rsidR="00DE63B9">
        <w:rPr>
          <w:rFonts w:ascii="Arial" w:hAnsi="Arial" w:cs="Arial"/>
          <w:color w:val="auto"/>
          <w:sz w:val="22"/>
          <w:szCs w:val="22"/>
        </w:rPr>
        <w:t>2</w:t>
      </w:r>
      <w:r w:rsidR="002E21D7">
        <w:rPr>
          <w:rFonts w:ascii="Arial" w:hAnsi="Arial" w:cs="Arial"/>
          <w:color w:val="auto"/>
          <w:sz w:val="22"/>
          <w:szCs w:val="22"/>
        </w:rPr>
        <w:t>-</w:t>
      </w:r>
      <w:r w:rsidRPr="00077774">
        <w:rPr>
          <w:rFonts w:ascii="Arial" w:hAnsi="Arial" w:cs="Arial"/>
          <w:color w:val="auto"/>
          <w:sz w:val="22"/>
          <w:szCs w:val="22"/>
        </w:rPr>
        <w:t>cél</w:t>
      </w:r>
    </w:p>
    <w:p w14:paraId="20F6888E" w14:textId="569E2535" w:rsidR="007859CD" w:rsidRPr="00077774" w:rsidRDefault="007859CD" w:rsidP="00077774">
      <w:pPr>
        <w:pStyle w:val="Cmsor2"/>
        <w:spacing w:before="120" w:after="100" w:afterAutospacing="1"/>
        <w:rPr>
          <w:rFonts w:ascii="Arial" w:hAnsi="Arial" w:cs="Arial"/>
          <w:szCs w:val="22"/>
        </w:rPr>
      </w:pPr>
      <w:r w:rsidRPr="000469C6">
        <w:rPr>
          <w:rFonts w:ascii="Arial" w:hAnsi="Arial" w:cs="Arial"/>
          <w:szCs w:val="22"/>
        </w:rPr>
        <w:t>A pályajeleket bal</w:t>
      </w:r>
      <w:r w:rsidR="002F67ED">
        <w:rPr>
          <w:rFonts w:ascii="Arial" w:hAnsi="Arial" w:cs="Arial"/>
          <w:szCs w:val="22"/>
        </w:rPr>
        <w:t xml:space="preserve"> </w:t>
      </w:r>
      <w:r w:rsidRPr="000469C6">
        <w:rPr>
          <w:rFonts w:ascii="Arial" w:hAnsi="Arial" w:cs="Arial"/>
          <w:szCs w:val="22"/>
        </w:rPr>
        <w:t>kéz felől kell kerülni</w:t>
      </w:r>
      <w:r w:rsidR="00077774" w:rsidRPr="00077774">
        <w:rPr>
          <w:rFonts w:ascii="Arial" w:hAnsi="Arial" w:cs="Arial"/>
          <w:szCs w:val="22"/>
        </w:rPr>
        <w:t>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3019"/>
        <w:gridCol w:w="4744"/>
      </w:tblGrid>
      <w:tr w:rsidR="004754B0" w:rsidRPr="00077774" w14:paraId="76FFE25C" w14:textId="77777777" w:rsidTr="004754B0">
        <w:trPr>
          <w:trHeight w:val="165"/>
          <w:jc w:val="center"/>
        </w:trPr>
        <w:tc>
          <w:tcPr>
            <w:tcW w:w="1869" w:type="dxa"/>
            <w:shd w:val="clear" w:color="auto" w:fill="auto"/>
          </w:tcPr>
          <w:p w14:paraId="48E2C6B4" w14:textId="77777777" w:rsidR="00FD1BDB" w:rsidRPr="00077774" w:rsidRDefault="00FD1BDB" w:rsidP="007E68B3">
            <w:pPr>
              <w:spacing w:before="200" w:after="1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74">
              <w:rPr>
                <w:rFonts w:ascii="Arial" w:hAnsi="Arial" w:cs="Arial"/>
                <w:b/>
                <w:sz w:val="22"/>
                <w:szCs w:val="22"/>
              </w:rPr>
              <w:t>Pályajel</w:t>
            </w:r>
          </w:p>
        </w:tc>
        <w:tc>
          <w:tcPr>
            <w:tcW w:w="3019" w:type="dxa"/>
            <w:shd w:val="clear" w:color="auto" w:fill="auto"/>
          </w:tcPr>
          <w:p w14:paraId="3EEDB577" w14:textId="77777777" w:rsidR="00FD1BDB" w:rsidRPr="00077774" w:rsidRDefault="00FD1BDB" w:rsidP="007E68B3">
            <w:pPr>
              <w:spacing w:before="200" w:after="1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74">
              <w:rPr>
                <w:rFonts w:ascii="Arial" w:hAnsi="Arial" w:cs="Arial"/>
                <w:b/>
                <w:sz w:val="22"/>
                <w:szCs w:val="22"/>
              </w:rPr>
              <w:t>Leírás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0577A69" w14:textId="77C8042B" w:rsidR="00FD1BDB" w:rsidRPr="00077774" w:rsidRDefault="007859CD" w:rsidP="007E68B3">
            <w:pPr>
              <w:spacing w:before="200" w:after="160" w:line="300" w:lineRule="exact"/>
              <w:ind w:left="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774">
              <w:rPr>
                <w:rFonts w:ascii="Arial" w:hAnsi="Arial" w:cs="Arial"/>
                <w:b/>
                <w:sz w:val="22"/>
                <w:szCs w:val="22"/>
              </w:rPr>
              <w:t>Elhelyezkedés</w:t>
            </w:r>
          </w:p>
        </w:tc>
      </w:tr>
      <w:tr w:rsidR="004754B0" w:rsidRPr="00077774" w14:paraId="583E68A6" w14:textId="77777777" w:rsidTr="004754B0">
        <w:trPr>
          <w:trHeight w:val="410"/>
          <w:jc w:val="center"/>
        </w:trPr>
        <w:tc>
          <w:tcPr>
            <w:tcW w:w="1869" w:type="dxa"/>
            <w:shd w:val="clear" w:color="auto" w:fill="auto"/>
            <w:vAlign w:val="center"/>
          </w:tcPr>
          <w:p w14:paraId="519BE9EB" w14:textId="47822824" w:rsidR="00FD1BDB" w:rsidRPr="00077774" w:rsidRDefault="00527EA5" w:rsidP="007E68B3">
            <w:pPr>
              <w:spacing w:before="200" w:after="160" w:line="300" w:lineRule="exact"/>
              <w:ind w:left="3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1-es pályajel</w:t>
            </w:r>
          </w:p>
        </w:tc>
        <w:tc>
          <w:tcPr>
            <w:tcW w:w="3019" w:type="dxa"/>
            <w:shd w:val="clear" w:color="auto" w:fill="auto"/>
          </w:tcPr>
          <w:p w14:paraId="6569B802" w14:textId="77777777" w:rsidR="00FD1BDB" w:rsidRPr="00077774" w:rsidRDefault="00704958" w:rsidP="00F551FE">
            <w:pPr>
              <w:spacing w:before="200" w:after="160" w:line="300" w:lineRule="exact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077774">
              <w:rPr>
                <w:rFonts w:ascii="Arial" w:hAnsi="Arial" w:cs="Arial"/>
                <w:sz w:val="22"/>
                <w:szCs w:val="22"/>
              </w:rPr>
              <w:t>Sárga színű, henger alakú,</w:t>
            </w:r>
            <w:r w:rsidRPr="00077774">
              <w:rPr>
                <w:rFonts w:ascii="Arial" w:hAnsi="Arial" w:cs="Arial"/>
                <w:sz w:val="22"/>
                <w:szCs w:val="22"/>
              </w:rPr>
              <w:br/>
            </w:r>
            <w:r w:rsidR="00FD1BDB" w:rsidRPr="00077774">
              <w:rPr>
                <w:rFonts w:ascii="Arial" w:hAnsi="Arial" w:cs="Arial"/>
                <w:sz w:val="22"/>
                <w:szCs w:val="22"/>
              </w:rPr>
              <w:t>felfújt műanyag bója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3C50430" w14:textId="67EB38F4" w:rsidR="00FD1BDB" w:rsidRPr="00077774" w:rsidRDefault="00F502C9">
            <w:pPr>
              <w:spacing w:before="200" w:after="160" w:line="300" w:lineRule="exact"/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Balatonlelle</w:t>
            </w:r>
            <w:r w:rsidR="005B724B" w:rsidRPr="00077774">
              <w:rPr>
                <w:rFonts w:ascii="Arial" w:hAnsi="Arial" w:cs="Arial"/>
                <w:sz w:val="22"/>
                <w:szCs w:val="22"/>
              </w:rPr>
              <w:t xml:space="preserve"> BH Zrt kikötő előtt kb. 500 m</w:t>
            </w:r>
          </w:p>
        </w:tc>
      </w:tr>
      <w:tr w:rsidR="004754B0" w:rsidRPr="00077774" w14:paraId="5FB0936F" w14:textId="77777777" w:rsidTr="004754B0">
        <w:trPr>
          <w:trHeight w:val="539"/>
          <w:jc w:val="center"/>
        </w:trPr>
        <w:tc>
          <w:tcPr>
            <w:tcW w:w="1869" w:type="dxa"/>
            <w:shd w:val="clear" w:color="auto" w:fill="auto"/>
            <w:vAlign w:val="center"/>
          </w:tcPr>
          <w:p w14:paraId="5A7BB1E7" w14:textId="74652C64" w:rsidR="007859CD" w:rsidRPr="00077774" w:rsidRDefault="00527EA5" w:rsidP="007E68B3">
            <w:pPr>
              <w:spacing w:before="200" w:after="16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2-es pályajel</w:t>
            </w:r>
          </w:p>
        </w:tc>
        <w:tc>
          <w:tcPr>
            <w:tcW w:w="3019" w:type="dxa"/>
            <w:shd w:val="clear" w:color="auto" w:fill="auto"/>
          </w:tcPr>
          <w:p w14:paraId="5664D3AB" w14:textId="2D742887" w:rsidR="007859CD" w:rsidRPr="00077774" w:rsidRDefault="007859CD" w:rsidP="00F551FE">
            <w:pPr>
              <w:spacing w:before="200" w:after="160" w:line="300" w:lineRule="exact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077774">
              <w:rPr>
                <w:rFonts w:ascii="Arial" w:hAnsi="Arial" w:cs="Arial"/>
                <w:sz w:val="22"/>
                <w:szCs w:val="22"/>
              </w:rPr>
              <w:t>Sárga színű, henger alakú,</w:t>
            </w:r>
            <w:r w:rsidRPr="00077774">
              <w:rPr>
                <w:rFonts w:ascii="Arial" w:hAnsi="Arial" w:cs="Arial"/>
                <w:sz w:val="22"/>
                <w:szCs w:val="22"/>
              </w:rPr>
              <w:br/>
              <w:t>felfújt műanyag bója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75191E69" w14:textId="2DEC50D2" w:rsidR="007859CD" w:rsidRPr="00077774" w:rsidRDefault="002E21D7" w:rsidP="008A45EE">
            <w:pPr>
              <w:spacing w:before="200" w:after="160" w:line="300" w:lineRule="exact"/>
              <w:ind w:left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Révfülöp</w:t>
            </w:r>
            <w:r w:rsidR="00527EA5" w:rsidRPr="00077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9CD" w:rsidRPr="00077774">
              <w:rPr>
                <w:rFonts w:ascii="Arial" w:hAnsi="Arial" w:cs="Arial"/>
                <w:sz w:val="22"/>
                <w:szCs w:val="22"/>
              </w:rPr>
              <w:t>BH Zrt kikötő előtt kb. 500 m</w:t>
            </w:r>
          </w:p>
        </w:tc>
      </w:tr>
    </w:tbl>
    <w:p w14:paraId="65A37872" w14:textId="0A2405E3" w:rsidR="00CB3F8E" w:rsidRDefault="00CB3F8E" w:rsidP="00CB3F8E">
      <w:pPr>
        <w:pStyle w:val="Cmsor2"/>
        <w:numPr>
          <w:ilvl w:val="0"/>
          <w:numId w:val="0"/>
        </w:numPr>
        <w:spacing w:before="240" w:after="240"/>
        <w:ind w:hanging="9"/>
        <w:rPr>
          <w:rFonts w:ascii="Arial" w:hAnsi="Arial" w:cs="Arial"/>
          <w:b/>
          <w:szCs w:val="22"/>
        </w:rPr>
      </w:pPr>
    </w:p>
    <w:p w14:paraId="230289D8" w14:textId="336ED5AC" w:rsidR="00CB3F8E" w:rsidRDefault="00CB3F8E" w:rsidP="00CB3F8E"/>
    <w:p w14:paraId="3E07F5C9" w14:textId="526CF2BD" w:rsidR="00CB3F8E" w:rsidRDefault="00CB3F8E" w:rsidP="00CB3F8E"/>
    <w:p w14:paraId="38A92AE1" w14:textId="4CDEDAFF" w:rsidR="00CB3F8E" w:rsidRDefault="00CB3F8E" w:rsidP="00CB3F8E"/>
    <w:p w14:paraId="1C8439A3" w14:textId="17A3E341" w:rsidR="00CB3F8E" w:rsidRDefault="00CB3F8E" w:rsidP="00CB3F8E"/>
    <w:p w14:paraId="287765E6" w14:textId="078D0026" w:rsidR="00CB3F8E" w:rsidRDefault="00CB3F8E" w:rsidP="00CB3F8E">
      <w:pPr>
        <w:jc w:val="center"/>
      </w:pPr>
      <w:r>
        <w:rPr>
          <w:noProof/>
        </w:rPr>
        <w:drawing>
          <wp:inline distT="0" distB="0" distL="0" distR="0" wp14:anchorId="4F4F3120" wp14:editId="7417B97A">
            <wp:extent cx="5219279" cy="3675733"/>
            <wp:effectExtent l="0" t="0" r="635" b="127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15" cy="36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723E" w14:textId="32538164" w:rsidR="00CB3F8E" w:rsidRDefault="00CB3F8E" w:rsidP="00CB3F8E">
      <w:pPr>
        <w:jc w:val="center"/>
      </w:pPr>
    </w:p>
    <w:p w14:paraId="4897AF58" w14:textId="11998DAB" w:rsidR="00CB3F8E" w:rsidRDefault="00CB3F8E" w:rsidP="00CB3F8E">
      <w:pPr>
        <w:jc w:val="center"/>
      </w:pPr>
    </w:p>
    <w:p w14:paraId="4ADC8A6C" w14:textId="77777777" w:rsidR="00CB3F8E" w:rsidRDefault="00CB3F8E" w:rsidP="00CB3F8E">
      <w:pPr>
        <w:jc w:val="center"/>
      </w:pPr>
    </w:p>
    <w:p w14:paraId="6044E036" w14:textId="77777777" w:rsidR="00CB3F8E" w:rsidRDefault="00CB3F8E" w:rsidP="00CB3F8E">
      <w:pPr>
        <w:jc w:val="center"/>
      </w:pPr>
    </w:p>
    <w:p w14:paraId="05520192" w14:textId="2201571B" w:rsidR="00CB3F8E" w:rsidRDefault="00CB3F8E" w:rsidP="00CB3F8E">
      <w:pPr>
        <w:jc w:val="center"/>
      </w:pPr>
      <w:r>
        <w:rPr>
          <w:noProof/>
        </w:rPr>
        <w:drawing>
          <wp:inline distT="0" distB="0" distL="0" distR="0" wp14:anchorId="28B1C6F1" wp14:editId="7805AA69">
            <wp:extent cx="5301290" cy="3733489"/>
            <wp:effectExtent l="0" t="0" r="0" b="6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07" cy="37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43D0" w14:textId="6C964668" w:rsidR="00CE3011" w:rsidRPr="008A192A" w:rsidRDefault="00CE3011" w:rsidP="00077774">
      <w:pPr>
        <w:pStyle w:val="Cmsor2"/>
        <w:spacing w:before="240" w:after="240"/>
        <w:rPr>
          <w:rFonts w:ascii="Arial" w:hAnsi="Arial" w:cs="Arial"/>
          <w:b/>
          <w:szCs w:val="22"/>
        </w:rPr>
      </w:pPr>
      <w:r w:rsidRPr="00A82403">
        <w:rPr>
          <w:rFonts w:ascii="Arial" w:hAnsi="Arial" w:cs="Arial"/>
          <w:b/>
          <w:szCs w:val="22"/>
        </w:rPr>
        <w:lastRenderedPageBreak/>
        <w:t>PÁLYAVERSENY</w:t>
      </w:r>
    </w:p>
    <w:p w14:paraId="071D89A6" w14:textId="1E909A81" w:rsidR="00836605" w:rsidRPr="006E0D78" w:rsidRDefault="00836605" w:rsidP="00A46470">
      <w:pPr>
        <w:pStyle w:val="Cmsor2"/>
        <w:rPr>
          <w:rFonts w:ascii="Arial" w:hAnsi="Arial" w:cs="Arial"/>
        </w:rPr>
      </w:pPr>
      <w:r w:rsidRPr="006E0D78">
        <w:rPr>
          <w:rFonts w:ascii="Arial" w:hAnsi="Arial" w:cs="Arial"/>
        </w:rPr>
        <w:t>A pályajelek sárga színű, henger alakú, felfújt műanyag bój</w:t>
      </w:r>
      <w:r w:rsidR="00254911" w:rsidRPr="006E0D78">
        <w:rPr>
          <w:rFonts w:ascii="Arial" w:hAnsi="Arial" w:cs="Arial"/>
        </w:rPr>
        <w:t>ák.</w:t>
      </w:r>
    </w:p>
    <w:p w14:paraId="2C83FA6A" w14:textId="37B232EF" w:rsidR="00254911" w:rsidRPr="000469C6" w:rsidRDefault="00254911" w:rsidP="00A46470">
      <w:pPr>
        <w:pStyle w:val="Cmsor2"/>
        <w:rPr>
          <w:rFonts w:ascii="Arial" w:hAnsi="Arial" w:cs="Arial"/>
        </w:rPr>
      </w:pPr>
      <w:r w:rsidRPr="006E0D78">
        <w:rPr>
          <w:rFonts w:ascii="Arial" w:hAnsi="Arial" w:cs="Arial"/>
        </w:rPr>
        <w:t xml:space="preserve">A következő pályaszakasz módosításakor a versenyrendezőség lehetőség szerint az eredeti jelet mozgatja, amennyiben erre nincs lehetőség az </w:t>
      </w:r>
      <w:r w:rsidRPr="000469C6">
        <w:rPr>
          <w:rFonts w:ascii="Arial" w:hAnsi="Arial" w:cs="Arial"/>
        </w:rPr>
        <w:t xml:space="preserve">esetleges pályamódosító jelek </w:t>
      </w:r>
      <w:r w:rsidR="000469C6" w:rsidRPr="000469C6">
        <w:rPr>
          <w:rFonts w:ascii="Arial" w:hAnsi="Arial" w:cs="Arial"/>
        </w:rPr>
        <w:t xml:space="preserve">piros </w:t>
      </w:r>
      <w:r w:rsidRPr="000469C6">
        <w:rPr>
          <w:rFonts w:ascii="Arial" w:hAnsi="Arial" w:cs="Arial"/>
        </w:rPr>
        <w:t>színű felfújt műanyag bóják. Ha új jel kerül kitűzésre a versenyrendezőség az eredeti jelet a lehető leggyorsabban eltávolítja.</w:t>
      </w:r>
    </w:p>
    <w:p w14:paraId="3FAE3A76" w14:textId="4D7D2531" w:rsidR="00CE3011" w:rsidRDefault="00CE3011" w:rsidP="003D7452">
      <w:pPr>
        <w:pStyle w:val="Cmsor2"/>
        <w:rPr>
          <w:rFonts w:ascii="Arial" w:hAnsi="Arial" w:cs="Arial"/>
        </w:rPr>
      </w:pPr>
      <w:r w:rsidRPr="000469C6">
        <w:rPr>
          <w:rFonts w:ascii="Arial" w:hAnsi="Arial" w:cs="Arial"/>
        </w:rPr>
        <w:t xml:space="preserve">A pályajeleket </w:t>
      </w:r>
      <w:r w:rsidR="000469C6" w:rsidRPr="000469C6">
        <w:rPr>
          <w:rFonts w:ascii="Arial" w:hAnsi="Arial" w:cs="Arial"/>
        </w:rPr>
        <w:t>bal</w:t>
      </w:r>
      <w:r w:rsidRPr="000469C6">
        <w:rPr>
          <w:rFonts w:ascii="Arial" w:hAnsi="Arial" w:cs="Arial"/>
        </w:rPr>
        <w:t xml:space="preserve"> kéz felől kell venni</w:t>
      </w:r>
      <w:r w:rsidR="003D7452" w:rsidRPr="000469C6">
        <w:rPr>
          <w:rFonts w:ascii="Arial" w:hAnsi="Arial" w:cs="Arial"/>
        </w:rPr>
        <w:t>.</w:t>
      </w:r>
    </w:p>
    <w:p w14:paraId="5508B8F8" w14:textId="5269E53A" w:rsidR="009C5F3E" w:rsidRPr="009C5F3E" w:rsidRDefault="009C5F3E" w:rsidP="009C5F3E">
      <w:pPr>
        <w:jc w:val="center"/>
      </w:pPr>
      <w:r>
        <w:rPr>
          <w:noProof/>
        </w:rPr>
        <w:drawing>
          <wp:inline distT="0" distB="0" distL="0" distR="0" wp14:anchorId="438BC68D" wp14:editId="25E3AC21">
            <wp:extent cx="2808514" cy="3998223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895" t="3528" r="32256" b="3211"/>
                    <a:stretch/>
                  </pic:blipFill>
                  <pic:spPr bwMode="auto">
                    <a:xfrm>
                      <a:off x="0" y="0"/>
                      <a:ext cx="2844178" cy="404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D9307" w14:textId="77777777" w:rsidR="00A076AA" w:rsidRPr="005D61A6" w:rsidRDefault="00A076AA" w:rsidP="00A076AA">
      <w:pPr>
        <w:ind w:firstLine="426"/>
        <w:rPr>
          <w:rFonts w:ascii="Arial" w:hAnsi="Arial" w:cs="Arial"/>
          <w:sz w:val="22"/>
          <w:szCs w:val="22"/>
        </w:rPr>
      </w:pPr>
      <w:r w:rsidRPr="005D61A6">
        <w:rPr>
          <w:rFonts w:ascii="Arial" w:hAnsi="Arial" w:cs="Arial"/>
          <w:sz w:val="22"/>
          <w:szCs w:val="22"/>
        </w:rPr>
        <w:t>Pálya teljesítése:</w:t>
      </w:r>
    </w:p>
    <w:p w14:paraId="460E1F87" w14:textId="77777777" w:rsidR="00A076AA" w:rsidRPr="005D61A6" w:rsidRDefault="00A076AA" w:rsidP="00A076AA">
      <w:pPr>
        <w:tabs>
          <w:tab w:val="left" w:pos="1701"/>
          <w:tab w:val="left" w:pos="2552"/>
        </w:tabs>
        <w:ind w:firstLine="426"/>
        <w:rPr>
          <w:rFonts w:ascii="Arial" w:hAnsi="Arial" w:cs="Arial"/>
          <w:sz w:val="22"/>
          <w:szCs w:val="22"/>
        </w:rPr>
      </w:pPr>
      <w:r w:rsidRPr="005D61A6">
        <w:rPr>
          <w:rFonts w:ascii="Arial" w:hAnsi="Arial" w:cs="Arial"/>
          <w:sz w:val="22"/>
          <w:szCs w:val="22"/>
        </w:rPr>
        <w:tab/>
        <w:t>YS I.</w:t>
      </w:r>
      <w:r w:rsidRPr="005D61A6">
        <w:rPr>
          <w:rFonts w:ascii="Arial" w:hAnsi="Arial" w:cs="Arial"/>
          <w:sz w:val="22"/>
          <w:szCs w:val="22"/>
        </w:rPr>
        <w:tab/>
        <w:t>Rajt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Cél</w:t>
      </w:r>
    </w:p>
    <w:p w14:paraId="26DC496C" w14:textId="77777777" w:rsidR="00A076AA" w:rsidRPr="005D61A6" w:rsidRDefault="00A076AA" w:rsidP="00A076AA">
      <w:pPr>
        <w:tabs>
          <w:tab w:val="left" w:pos="1701"/>
          <w:tab w:val="left" w:pos="2552"/>
        </w:tabs>
        <w:ind w:firstLine="426"/>
        <w:rPr>
          <w:rFonts w:ascii="Arial" w:hAnsi="Arial" w:cs="Arial"/>
          <w:sz w:val="22"/>
          <w:szCs w:val="22"/>
        </w:rPr>
      </w:pPr>
      <w:r w:rsidRPr="005D61A6">
        <w:rPr>
          <w:rFonts w:ascii="Arial" w:hAnsi="Arial" w:cs="Arial"/>
          <w:sz w:val="22"/>
          <w:szCs w:val="22"/>
        </w:rPr>
        <w:tab/>
        <w:t>YS II.</w:t>
      </w:r>
      <w:r w:rsidRPr="005D61A6">
        <w:rPr>
          <w:rFonts w:ascii="Arial" w:hAnsi="Arial" w:cs="Arial"/>
          <w:sz w:val="22"/>
          <w:szCs w:val="22"/>
        </w:rPr>
        <w:tab/>
        <w:t>Rajt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Cél</w:t>
      </w:r>
    </w:p>
    <w:p w14:paraId="6BF983BB" w14:textId="77777777" w:rsidR="00A076AA" w:rsidRPr="005D61A6" w:rsidRDefault="00A076AA" w:rsidP="00A076AA">
      <w:pPr>
        <w:tabs>
          <w:tab w:val="left" w:pos="1701"/>
          <w:tab w:val="left" w:pos="2552"/>
        </w:tabs>
        <w:ind w:firstLine="426"/>
        <w:rPr>
          <w:rFonts w:ascii="Arial" w:hAnsi="Arial" w:cs="Arial"/>
          <w:sz w:val="22"/>
          <w:szCs w:val="22"/>
        </w:rPr>
      </w:pPr>
      <w:r w:rsidRPr="005D61A6">
        <w:rPr>
          <w:rFonts w:ascii="Arial" w:hAnsi="Arial" w:cs="Arial"/>
          <w:sz w:val="22"/>
          <w:szCs w:val="22"/>
        </w:rPr>
        <w:tab/>
        <w:t>YS III.</w:t>
      </w:r>
      <w:r w:rsidRPr="005D61A6">
        <w:rPr>
          <w:rFonts w:ascii="Arial" w:hAnsi="Arial" w:cs="Arial"/>
          <w:sz w:val="22"/>
          <w:szCs w:val="22"/>
        </w:rPr>
        <w:tab/>
        <w:t>Rajt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446E9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D61A6">
        <w:rPr>
          <w:rFonts w:ascii="Arial" w:hAnsi="Arial" w:cs="Arial"/>
          <w:sz w:val="22"/>
          <w:szCs w:val="22"/>
        </w:rPr>
        <w:t>Cél</w:t>
      </w:r>
    </w:p>
    <w:p w14:paraId="5CFA5FD2" w14:textId="5F6E7318" w:rsidR="001142C6" w:rsidRPr="000469C6" w:rsidRDefault="00704958" w:rsidP="007859CD">
      <w:pPr>
        <w:pStyle w:val="Cmsor1"/>
        <w:ind w:left="431" w:hanging="431"/>
        <w:jc w:val="both"/>
        <w:rPr>
          <w:rFonts w:ascii="Arial" w:hAnsi="Arial" w:cs="Arial"/>
          <w:sz w:val="22"/>
          <w:szCs w:val="22"/>
        </w:rPr>
      </w:pPr>
      <w:r w:rsidRPr="000469C6">
        <w:rPr>
          <w:rFonts w:ascii="Arial" w:hAnsi="Arial" w:cs="Arial"/>
          <w:sz w:val="22"/>
          <w:szCs w:val="22"/>
        </w:rPr>
        <w:t>RAJTELJÁRÁS</w:t>
      </w:r>
    </w:p>
    <w:p w14:paraId="5501405B" w14:textId="323FDB8A" w:rsidR="003D7452" w:rsidRPr="008A192A" w:rsidRDefault="003D7452" w:rsidP="00246153">
      <w:pPr>
        <w:pStyle w:val="Cmsor2"/>
        <w:spacing w:after="240"/>
        <w:rPr>
          <w:rFonts w:ascii="Arial" w:hAnsi="Arial" w:cs="Arial"/>
          <w:b/>
        </w:rPr>
      </w:pPr>
      <w:r w:rsidRPr="008A192A">
        <w:rPr>
          <w:rFonts w:ascii="Arial" w:hAnsi="Arial" w:cs="Arial"/>
          <w:b/>
        </w:rPr>
        <w:t>TÚRAVERSENY</w:t>
      </w:r>
    </w:p>
    <w:p w14:paraId="0A4E3391" w14:textId="7203C7A1" w:rsidR="0092792A" w:rsidRPr="008A192A" w:rsidRDefault="00126E7D" w:rsidP="000469C6">
      <w:pPr>
        <w:pStyle w:val="Cmsor2"/>
        <w:keepNext w:val="0"/>
        <w:keepLines w:val="0"/>
        <w:spacing w:after="24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A túraverseny jelzéseinek időpontja</w:t>
      </w:r>
      <w:r w:rsidR="0092792A" w:rsidRPr="008A192A">
        <w:rPr>
          <w:rFonts w:ascii="Arial" w:hAnsi="Arial" w:cs="Arial"/>
          <w:szCs w:val="22"/>
        </w:rPr>
        <w:t xml:space="preserve"> valamennyi hajóosztály részére 2018.</w:t>
      </w:r>
      <w:r w:rsidR="007549FF">
        <w:rPr>
          <w:rFonts w:ascii="Arial" w:hAnsi="Arial" w:cs="Arial"/>
          <w:szCs w:val="22"/>
        </w:rPr>
        <w:t xml:space="preserve"> </w:t>
      </w:r>
      <w:r w:rsidR="004754B0">
        <w:rPr>
          <w:rFonts w:ascii="Arial" w:hAnsi="Arial" w:cs="Arial"/>
          <w:szCs w:val="22"/>
        </w:rPr>
        <w:t>szeptember</w:t>
      </w:r>
      <w:r w:rsidR="0092792A" w:rsidRPr="008A192A">
        <w:rPr>
          <w:rFonts w:ascii="Arial" w:hAnsi="Arial" w:cs="Arial"/>
          <w:szCs w:val="22"/>
        </w:rPr>
        <w:t xml:space="preserve"> </w:t>
      </w:r>
      <w:r w:rsidR="00166287">
        <w:rPr>
          <w:rFonts w:ascii="Arial" w:hAnsi="Arial" w:cs="Arial"/>
          <w:szCs w:val="22"/>
        </w:rPr>
        <w:t>8</w:t>
      </w:r>
      <w:r w:rsidR="00166287" w:rsidRPr="008A192A">
        <w:rPr>
          <w:rFonts w:ascii="Arial" w:hAnsi="Arial" w:cs="Arial"/>
          <w:szCs w:val="22"/>
        </w:rPr>
        <w:t>-án,</w:t>
      </w:r>
      <w:r w:rsidR="0092792A" w:rsidRPr="008A192A">
        <w:rPr>
          <w:rFonts w:ascii="Arial" w:hAnsi="Arial" w:cs="Arial"/>
          <w:szCs w:val="22"/>
        </w:rPr>
        <w:t xml:space="preserve"> szombaton</w:t>
      </w:r>
      <w:r w:rsidRPr="008A192A">
        <w:rPr>
          <w:rFonts w:ascii="Arial" w:hAnsi="Arial" w:cs="Arial"/>
          <w:szCs w:val="22"/>
        </w:rPr>
        <w:t>:</w:t>
      </w:r>
    </w:p>
    <w:tbl>
      <w:tblPr>
        <w:tblStyle w:val="Rcsostblzat"/>
        <w:tblW w:w="7949" w:type="dxa"/>
        <w:jc w:val="center"/>
        <w:tblLook w:val="04A0" w:firstRow="1" w:lastRow="0" w:firstColumn="1" w:lastColumn="0" w:noHBand="0" w:noVBand="1"/>
      </w:tblPr>
      <w:tblGrid>
        <w:gridCol w:w="854"/>
        <w:gridCol w:w="2118"/>
        <w:gridCol w:w="3276"/>
        <w:gridCol w:w="1701"/>
      </w:tblGrid>
      <w:tr w:rsidR="006766CB" w:rsidRPr="00A82403" w14:paraId="031D4AC7" w14:textId="77777777" w:rsidTr="00ED4A14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0A7B80CC" w14:textId="6ADAE70E" w:rsidR="006766CB" w:rsidRPr="008A192A" w:rsidRDefault="00697935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766CB">
              <w:rPr>
                <w:rFonts w:ascii="Arial" w:hAnsi="Arial" w:cs="Arial"/>
                <w:sz w:val="22"/>
                <w:szCs w:val="22"/>
              </w:rPr>
              <w:t>:45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F08C6C9" w14:textId="6E519134" w:rsidR="006766CB" w:rsidRPr="008A192A" w:rsidRDefault="006766CB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előkészítő jelzés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4EBEDB18" w14:textId="0F11C1AA" w:rsidR="006766CB" w:rsidRPr="008A192A" w:rsidRDefault="006766CB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Narancs lobogó fel + 1 hangjel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80BE7" w14:textId="740E722F" w:rsidR="006766CB" w:rsidRPr="008A192A" w:rsidRDefault="006766CB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perc a rajtig</w:t>
            </w:r>
          </w:p>
        </w:tc>
      </w:tr>
      <w:tr w:rsidR="00A82403" w:rsidRPr="00A82403" w14:paraId="53A8ABD8" w14:textId="77777777" w:rsidTr="00ED4A14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2E80DCD6" w14:textId="04CEE96F" w:rsidR="00A82403" w:rsidRPr="008A192A" w:rsidRDefault="00697935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11131408"/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82403" w:rsidRPr="008A192A">
              <w:rPr>
                <w:rFonts w:ascii="Arial" w:hAnsi="Arial" w:cs="Arial"/>
                <w:sz w:val="22"/>
                <w:szCs w:val="22"/>
              </w:rPr>
              <w:t>:50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20A4C646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előkészítő jelzés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6C573EAC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V lobogó fel + 1 hangjel</w:t>
            </w:r>
          </w:p>
          <w:p w14:paraId="6A0C451E" w14:textId="77777777" w:rsidR="00A82403" w:rsidRPr="00A82403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9C6">
              <w:rPr>
                <w:rFonts w:ascii="Arial" w:hAnsi="Arial" w:cs="Arial"/>
                <w:noProof/>
              </w:rPr>
              <w:drawing>
                <wp:inline distT="0" distB="0" distL="0" distR="0" wp14:anchorId="161924F2" wp14:editId="5DAB26D0">
                  <wp:extent cx="279400" cy="225214"/>
                  <wp:effectExtent l="0" t="0" r="6350" b="3810"/>
                  <wp:docPr id="10" name="Kép 10" descr="KÃ©ptalÃ¡lat a kÃ¶vetkezÅre: âV code flag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Ã©ptalÃ¡lat a kÃ¶vetkezÅre: âV code flag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437"/>
                          <a:stretch/>
                        </pic:blipFill>
                        <pic:spPr bwMode="auto">
                          <a:xfrm>
                            <a:off x="0" y="0"/>
                            <a:ext cx="287371" cy="23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47AD1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10 perc a rajtig</w:t>
            </w:r>
          </w:p>
        </w:tc>
      </w:tr>
      <w:tr w:rsidR="00A82403" w:rsidRPr="00A82403" w14:paraId="72371F14" w14:textId="77777777" w:rsidTr="00ED4A14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08D56A7E" w14:textId="30724A8F" w:rsidR="00A82403" w:rsidRPr="00A82403" w:rsidRDefault="00697935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82403" w:rsidRPr="00A82403">
              <w:rPr>
                <w:rFonts w:ascii="Arial" w:hAnsi="Arial" w:cs="Arial"/>
                <w:sz w:val="22"/>
                <w:szCs w:val="22"/>
              </w:rPr>
              <w:t>:55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7E632243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figyelmeztető jelzés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3C2650E9" w14:textId="33F28F90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P</w:t>
            </w:r>
            <w:r w:rsidR="00602E02">
              <w:rPr>
                <w:rFonts w:ascii="Arial" w:hAnsi="Arial" w:cs="Arial"/>
                <w:sz w:val="22"/>
                <w:szCs w:val="22"/>
              </w:rPr>
              <w:t xml:space="preserve"> és piros vagy zöld</w:t>
            </w:r>
            <w:r w:rsidRPr="008A192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02E02" w:rsidRPr="008A192A">
              <w:rPr>
                <w:rFonts w:ascii="Arial" w:hAnsi="Arial" w:cs="Arial"/>
                <w:sz w:val="22"/>
                <w:szCs w:val="22"/>
              </w:rPr>
              <w:t xml:space="preserve">lobogó </w:t>
            </w:r>
            <w:r w:rsidRPr="008A192A">
              <w:rPr>
                <w:rFonts w:ascii="Arial" w:hAnsi="Arial" w:cs="Arial"/>
                <w:sz w:val="22"/>
                <w:szCs w:val="22"/>
              </w:rPr>
              <w:t>fel+1 hangjel</w:t>
            </w:r>
          </w:p>
          <w:p w14:paraId="24FADC21" w14:textId="77777777" w:rsidR="00A82403" w:rsidRPr="00A82403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40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9FCDDAC" wp14:editId="44D0B65F">
                  <wp:extent cx="323064" cy="220345"/>
                  <wp:effectExtent l="0" t="0" r="1270" b="8255"/>
                  <wp:docPr id="11" name="Kép 11" descr="KÃ©ptalÃ¡lat a kÃ¶vetkezÅre: âp code flag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p code flag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60" t="23529" r="38080" b="25245"/>
                          <a:stretch/>
                        </pic:blipFill>
                        <pic:spPr bwMode="auto">
                          <a:xfrm>
                            <a:off x="0" y="0"/>
                            <a:ext cx="330349" cy="22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B9D87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5 perc a rajtig</w:t>
            </w:r>
          </w:p>
        </w:tc>
      </w:tr>
      <w:tr w:rsidR="00A82403" w:rsidRPr="00A82403" w14:paraId="52ED6624" w14:textId="77777777" w:rsidTr="00ED4A14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7B036B4" w14:textId="29F4E52F" w:rsidR="00A82403" w:rsidRPr="00A82403" w:rsidRDefault="00697935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82403" w:rsidRPr="00A82403">
              <w:rPr>
                <w:rFonts w:ascii="Arial" w:hAnsi="Arial" w:cs="Arial"/>
                <w:sz w:val="22"/>
                <w:szCs w:val="22"/>
              </w:rPr>
              <w:t>:59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E2F7BB8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1 perces jelzés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EAA2401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P lobogó le + 1 hangjel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3EBE4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1 perc a rajtig</w:t>
            </w:r>
          </w:p>
        </w:tc>
      </w:tr>
      <w:tr w:rsidR="00A82403" w:rsidRPr="00A82403" w14:paraId="53484202" w14:textId="77777777" w:rsidTr="00ED4A14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8744486" w14:textId="38CE2B46" w:rsidR="00A82403" w:rsidRPr="00A82403" w:rsidRDefault="00697935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82403" w:rsidRPr="00A82403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1F75B388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rajt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1751CC9" w14:textId="09F09A82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V lobogó le + 1 hangjel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DFD3A" w14:textId="77777777" w:rsidR="00A82403" w:rsidRPr="008A192A" w:rsidRDefault="00A82403" w:rsidP="00A824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92A">
              <w:rPr>
                <w:rFonts w:ascii="Arial" w:hAnsi="Arial" w:cs="Arial"/>
                <w:sz w:val="22"/>
                <w:szCs w:val="22"/>
              </w:rPr>
              <w:t>Rajt</w:t>
            </w:r>
          </w:p>
        </w:tc>
      </w:tr>
    </w:tbl>
    <w:bookmarkEnd w:id="1"/>
    <w:p w14:paraId="116444C4" w14:textId="77777777" w:rsidR="0092792A" w:rsidRPr="008A192A" w:rsidRDefault="0092792A" w:rsidP="00A82403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A82403">
        <w:rPr>
          <w:rFonts w:ascii="Arial" w:hAnsi="Arial" w:cs="Arial"/>
          <w:szCs w:val="22"/>
        </w:rPr>
        <w:lastRenderedPageBreak/>
        <w:t xml:space="preserve">Az előkészítő jelzéstől a rajtot követő harmadik perc végéig sem hátszélvitorla, sem blister nem húzható fel. A versenyrendezőség </w:t>
      </w:r>
      <w:r w:rsidRPr="008A192A">
        <w:rPr>
          <w:rFonts w:ascii="Arial" w:hAnsi="Arial" w:cs="Arial"/>
          <w:szCs w:val="22"/>
        </w:rPr>
        <w:t>egy hangjellel jelzi a rajtjelzést követő harmadik perc végét.</w:t>
      </w:r>
      <w:r w:rsidRPr="008A192A">
        <w:rPr>
          <w:rFonts w:ascii="Arial" w:hAnsi="Arial" w:cs="Arial"/>
          <w:b/>
          <w:szCs w:val="22"/>
        </w:rPr>
        <w:t xml:space="preserve"> [NP] [DP]</w:t>
      </w:r>
    </w:p>
    <w:p w14:paraId="4EAEBC7D" w14:textId="5689A9B9" w:rsidR="0092792A" w:rsidRDefault="0092792A" w:rsidP="0092792A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A rajtjelzést követő 15 perc eltelte után rajtoló vitorlás el nem rajtolt hajóként (DNS) kerül értékelésre. A rajtolási lehetőség végét a narancssárga lobogó hangjel nélküli bevonása jelzi.</w:t>
      </w:r>
    </w:p>
    <w:p w14:paraId="7A4100BC" w14:textId="4AE46BBA" w:rsidR="007837B5" w:rsidRPr="007837B5" w:rsidRDefault="007837B5" w:rsidP="000469C6">
      <w:pPr>
        <w:pStyle w:val="Cmsor2"/>
        <w:rPr>
          <w:rFonts w:ascii="Arial" w:hAnsi="Arial" w:cs="Arial"/>
        </w:rPr>
      </w:pPr>
      <w:r w:rsidRPr="000469C6">
        <w:rPr>
          <w:rFonts w:ascii="Arial" w:hAnsi="Arial" w:cs="Arial"/>
        </w:rPr>
        <w:t>Limitidő</w:t>
      </w:r>
      <w:r w:rsidR="00680A20">
        <w:rPr>
          <w:rFonts w:ascii="Arial" w:hAnsi="Arial" w:cs="Arial"/>
        </w:rPr>
        <w:t>:</w:t>
      </w:r>
      <w:r w:rsidR="00554824">
        <w:rPr>
          <w:rFonts w:ascii="Arial" w:hAnsi="Arial" w:cs="Arial"/>
        </w:rPr>
        <w:t xml:space="preserve"> </w:t>
      </w:r>
      <w:r w:rsidR="00680A20">
        <w:rPr>
          <w:rFonts w:ascii="Arial" w:hAnsi="Arial" w:cs="Arial"/>
        </w:rPr>
        <w:t>1</w:t>
      </w:r>
      <w:r w:rsidR="00697935">
        <w:rPr>
          <w:rFonts w:ascii="Arial" w:hAnsi="Arial" w:cs="Arial"/>
        </w:rPr>
        <w:t>3</w:t>
      </w:r>
      <w:r w:rsidR="00680A20">
        <w:rPr>
          <w:rFonts w:ascii="Arial" w:hAnsi="Arial" w:cs="Arial"/>
        </w:rPr>
        <w:t>:00 óra, ezen időpontig be nem futott hajók értékelése DNF.</w:t>
      </w:r>
    </w:p>
    <w:p w14:paraId="2081EFFA" w14:textId="77777777" w:rsidR="0092792A" w:rsidRPr="008A192A" w:rsidRDefault="0092792A" w:rsidP="0092792A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A versenyvezetőség a hajók épségét veszélyeztető viharos időjárás esetén jogosult a rajt halasztására, illetve a verseny törlésére.</w:t>
      </w:r>
    </w:p>
    <w:p w14:paraId="0BC3BDE6" w14:textId="52A946E7" w:rsidR="008A192A" w:rsidRDefault="003D7452" w:rsidP="00150FC8">
      <w:pPr>
        <w:pStyle w:val="Cmsor2"/>
        <w:spacing w:before="240" w:after="120"/>
        <w:rPr>
          <w:rFonts w:ascii="Arial" w:hAnsi="Arial" w:cs="Arial"/>
          <w:b/>
        </w:rPr>
      </w:pPr>
      <w:r w:rsidRPr="00A82403">
        <w:rPr>
          <w:rFonts w:ascii="Arial" w:hAnsi="Arial" w:cs="Arial"/>
          <w:b/>
        </w:rPr>
        <w:t>PÁLYAVERSENY</w:t>
      </w:r>
      <w:r w:rsidR="00554824" w:rsidRPr="00554824">
        <w:rPr>
          <w:noProof/>
        </w:rPr>
        <w:t xml:space="preserve"> </w:t>
      </w:r>
    </w:p>
    <w:p w14:paraId="1087EFD7" w14:textId="6422EC4E" w:rsidR="007837B5" w:rsidRPr="000469C6" w:rsidRDefault="007837B5" w:rsidP="000469C6">
      <w:pPr>
        <w:pStyle w:val="Cmsor2"/>
        <w:rPr>
          <w:rFonts w:ascii="Arial" w:hAnsi="Arial" w:cs="Arial"/>
        </w:rPr>
      </w:pPr>
      <w:r w:rsidRPr="000469C6">
        <w:rPr>
          <w:rFonts w:ascii="Arial" w:hAnsi="Arial" w:cs="Arial"/>
        </w:rPr>
        <w:t>Tervezett rajtidő</w:t>
      </w:r>
      <w:r w:rsidR="00680A20">
        <w:rPr>
          <w:rFonts w:ascii="Arial" w:hAnsi="Arial" w:cs="Arial"/>
        </w:rPr>
        <w:t>:</w:t>
      </w:r>
    </w:p>
    <w:tbl>
      <w:tblPr>
        <w:tblStyle w:val="Rcsostblzat"/>
        <w:tblW w:w="5524" w:type="dxa"/>
        <w:jc w:val="center"/>
        <w:tblLook w:val="04A0" w:firstRow="1" w:lastRow="0" w:firstColumn="1" w:lastColumn="0" w:noHBand="0" w:noVBand="1"/>
      </w:tblPr>
      <w:tblGrid>
        <w:gridCol w:w="854"/>
        <w:gridCol w:w="2404"/>
        <w:gridCol w:w="2266"/>
      </w:tblGrid>
      <w:tr w:rsidR="009858F9" w:rsidRPr="0062281E" w14:paraId="44E18A04" w14:textId="3423687E" w:rsidTr="00C3264F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6F58EA22" w14:textId="5328B6FA" w:rsidR="009858F9" w:rsidRPr="0062281E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772F">
              <w:rPr>
                <w:rFonts w:ascii="Arial" w:hAnsi="Arial" w:cs="Arial"/>
                <w:sz w:val="22"/>
                <w:szCs w:val="22"/>
              </w:rPr>
              <w:t>3</w:t>
            </w:r>
            <w:r w:rsidRPr="0062281E">
              <w:rPr>
                <w:rFonts w:ascii="Arial" w:hAnsi="Arial" w:cs="Arial"/>
                <w:sz w:val="22"/>
                <w:szCs w:val="22"/>
              </w:rPr>
              <w:t>:</w:t>
            </w:r>
            <w:r w:rsidR="008A772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1B026D" w14:textId="32F9E9C0" w:rsidR="009858F9" w:rsidRPr="0062281E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Yardstick I. csoport</w:t>
            </w:r>
          </w:p>
        </w:tc>
        <w:tc>
          <w:tcPr>
            <w:tcW w:w="2266" w:type="dxa"/>
            <w:vAlign w:val="center"/>
          </w:tcPr>
          <w:p w14:paraId="4D6C81D0" w14:textId="7AF0F2E0" w:rsidR="009858F9" w:rsidRDefault="009858F9" w:rsidP="00C326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110D8D" wp14:editId="1EC777D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-67945</wp:posOffset>
                  </wp:positionV>
                  <wp:extent cx="577215" cy="289560"/>
                  <wp:effectExtent l="0" t="0" r="0" b="0"/>
                  <wp:wrapNone/>
                  <wp:docPr id="1" name="Kép 1" descr="KÃ©ptalÃ¡lat a kÃ¶vetkezÅre: âkÃ³dlobogÃ³k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kÃ³dlobogÃ³k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0" t="1585" r="64453" b="89466"/>
                          <a:stretch/>
                        </pic:blipFill>
                        <pic:spPr bwMode="auto">
                          <a:xfrm>
                            <a:off x="0" y="0"/>
                            <a:ext cx="5772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1-es lengő</w:t>
            </w:r>
          </w:p>
        </w:tc>
      </w:tr>
      <w:tr w:rsidR="009858F9" w:rsidRPr="0062281E" w14:paraId="54D23B77" w14:textId="56BCF2CF" w:rsidTr="000469C6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B7881F7" w14:textId="521475CD" w:rsidR="009858F9" w:rsidRPr="00A82403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772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A77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91E9148" w14:textId="536D8424" w:rsidR="009858F9" w:rsidRPr="0062281E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Yardstick II. csoport</w:t>
            </w:r>
          </w:p>
        </w:tc>
        <w:tc>
          <w:tcPr>
            <w:tcW w:w="2266" w:type="dxa"/>
            <w:vAlign w:val="center"/>
          </w:tcPr>
          <w:p w14:paraId="29BBDEC5" w14:textId="650FED91" w:rsidR="009858F9" w:rsidRDefault="009858F9" w:rsidP="00046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86FF6C" wp14:editId="4519FE9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-83185</wp:posOffset>
                  </wp:positionV>
                  <wp:extent cx="577215" cy="279400"/>
                  <wp:effectExtent l="0" t="0" r="0" b="6350"/>
                  <wp:wrapNone/>
                  <wp:docPr id="14" name="Kép 14" descr="KÃ©ptalÃ¡lat a kÃ¶vetkezÅre: âkÃ³dlobogÃ³k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kÃ³dlobogÃ³k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0" t="11003" r="64453" b="80361"/>
                          <a:stretch/>
                        </pic:blipFill>
                        <pic:spPr bwMode="auto">
                          <a:xfrm>
                            <a:off x="0" y="0"/>
                            <a:ext cx="57721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2-es lengő </w:t>
            </w:r>
          </w:p>
        </w:tc>
      </w:tr>
      <w:tr w:rsidR="009858F9" w:rsidRPr="0062281E" w14:paraId="21A6B0F0" w14:textId="275DF0CD" w:rsidTr="000469C6">
        <w:trPr>
          <w:trHeight w:val="674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204034ED" w14:textId="1B143B7B" w:rsidR="009858F9" w:rsidRPr="00A82403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772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A77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A3B22C4" w14:textId="1C2EFC13" w:rsidR="009858F9" w:rsidRPr="0062281E" w:rsidRDefault="009858F9" w:rsidP="00622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Yardstick III. csoport</w:t>
            </w:r>
          </w:p>
        </w:tc>
        <w:tc>
          <w:tcPr>
            <w:tcW w:w="2266" w:type="dxa"/>
            <w:vAlign w:val="center"/>
          </w:tcPr>
          <w:p w14:paraId="59EBBC04" w14:textId="56DCDC55" w:rsidR="009858F9" w:rsidRDefault="00554824" w:rsidP="000469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9D9BCB" wp14:editId="00928E3B">
                  <wp:simplePos x="0" y="0"/>
                  <wp:positionH relativeFrom="column">
                    <wp:posOffset>-645795</wp:posOffset>
                  </wp:positionH>
                  <wp:positionV relativeFrom="paragraph">
                    <wp:posOffset>-8890</wp:posOffset>
                  </wp:positionV>
                  <wp:extent cx="558800" cy="299085"/>
                  <wp:effectExtent l="0" t="0" r="0" b="5715"/>
                  <wp:wrapSquare wrapText="bothSides"/>
                  <wp:docPr id="15" name="Kép 15" descr="KÃ©ptalÃ¡lat a kÃ¶vetkezÅre: âkÃ³dlobogÃ³k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kÃ³dlobogÃ³k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0" t="20736" r="64453" b="69703"/>
                          <a:stretch/>
                        </pic:blipFill>
                        <pic:spPr bwMode="auto">
                          <a:xfrm>
                            <a:off x="0" y="0"/>
                            <a:ext cx="5588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8F9">
              <w:rPr>
                <w:rFonts w:ascii="Arial" w:hAnsi="Arial" w:cs="Arial"/>
                <w:sz w:val="22"/>
                <w:szCs w:val="22"/>
              </w:rPr>
              <w:t>3-as lengő</w:t>
            </w:r>
          </w:p>
        </w:tc>
      </w:tr>
    </w:tbl>
    <w:p w14:paraId="2760DF27" w14:textId="33D9C240" w:rsidR="000469C6" w:rsidRDefault="000469C6" w:rsidP="000469C6">
      <w:pPr>
        <w:pStyle w:val="Cmsor2"/>
        <w:spacing w:before="240" w:after="120"/>
        <w:ind w:left="578" w:hanging="578"/>
        <w:contextualSpacing/>
        <w:rPr>
          <w:rFonts w:ascii="Arial" w:hAnsi="Arial" w:cs="Arial"/>
        </w:rPr>
      </w:pPr>
      <w:r>
        <w:rPr>
          <w:rFonts w:ascii="Arial" w:hAnsi="Arial" w:cs="Arial"/>
        </w:rPr>
        <w:t>A versenyrendezőség 5 perces rajteljárást alkalmaz.</w:t>
      </w:r>
    </w:p>
    <w:p w14:paraId="43FDE877" w14:textId="6FC43952" w:rsidR="00964F01" w:rsidRPr="00964F01" w:rsidRDefault="00964F01" w:rsidP="00964F01">
      <w:pPr>
        <w:pStyle w:val="Cmsor2"/>
        <w:spacing w:before="240" w:after="120"/>
        <w:ind w:left="578" w:hanging="578"/>
        <w:contextualSpacing/>
        <w:rPr>
          <w:rFonts w:ascii="Arial" w:hAnsi="Arial" w:cs="Arial"/>
        </w:rPr>
      </w:pPr>
      <w:r w:rsidRPr="00964F01">
        <w:rPr>
          <w:rFonts w:ascii="Arial" w:hAnsi="Arial" w:cs="Arial"/>
        </w:rPr>
        <w:t xml:space="preserve">A limitidő </w:t>
      </w:r>
      <w:proofErr w:type="spellStart"/>
      <w:r w:rsidRPr="00964F01">
        <w:rPr>
          <w:rFonts w:ascii="Arial" w:hAnsi="Arial" w:cs="Arial"/>
        </w:rPr>
        <w:t>csoportonként</w:t>
      </w:r>
      <w:proofErr w:type="spellEnd"/>
      <w:r w:rsidRPr="00964F01">
        <w:rPr>
          <w:rFonts w:ascii="Arial" w:hAnsi="Arial" w:cs="Arial"/>
        </w:rPr>
        <w:t xml:space="preserve"> az első érvényesen befutó hajó befutási idejétől számított 30 perc.</w:t>
      </w:r>
    </w:p>
    <w:p w14:paraId="4A8E47F2" w14:textId="0B80B75A" w:rsidR="007A2E22" w:rsidRPr="002C1B6F" w:rsidRDefault="007A2E22" w:rsidP="007549FF">
      <w:pPr>
        <w:pStyle w:val="Cmsor2"/>
        <w:keepNext w:val="0"/>
        <w:keepLines w:val="0"/>
        <w:ind w:left="578" w:hanging="578"/>
        <w:contextualSpacing/>
        <w:rPr>
          <w:rFonts w:ascii="Arial" w:hAnsi="Arial" w:cs="Arial"/>
          <w:szCs w:val="22"/>
        </w:rPr>
      </w:pPr>
      <w:r w:rsidRPr="002C1B6F">
        <w:rPr>
          <w:rFonts w:ascii="Arial" w:hAnsi="Arial" w:cs="Arial"/>
          <w:szCs w:val="22"/>
        </w:rPr>
        <w:t xml:space="preserve">A </w:t>
      </w:r>
      <w:r w:rsidR="00A45971" w:rsidRPr="002C1B6F">
        <w:rPr>
          <w:rFonts w:ascii="Arial" w:hAnsi="Arial" w:cs="Arial"/>
          <w:szCs w:val="22"/>
        </w:rPr>
        <w:t>v</w:t>
      </w:r>
      <w:r w:rsidRPr="002C1B6F">
        <w:rPr>
          <w:rFonts w:ascii="Arial" w:hAnsi="Arial" w:cs="Arial"/>
          <w:szCs w:val="22"/>
        </w:rPr>
        <w:t>ersenyvezetőség a hajók épségét veszélyeztető viharos időjárás esetén jogosult a rajt halasztására, illetve a verseny törlésére.</w:t>
      </w:r>
    </w:p>
    <w:p w14:paraId="4F6AF065" w14:textId="7D07272B" w:rsidR="000D10E6" w:rsidRPr="008A192A" w:rsidRDefault="000D10E6" w:rsidP="000D10E6">
      <w:pPr>
        <w:pStyle w:val="Cmsor1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>PÁLYARÖVIDÍTÉS, PÁLYAMÓDOSÍTÁS</w:t>
      </w:r>
      <w:bookmarkStart w:id="2" w:name="_GoBack"/>
      <w:bookmarkEnd w:id="2"/>
    </w:p>
    <w:p w14:paraId="7BA8FA41" w14:textId="6E79B20A" w:rsidR="000D10E6" w:rsidRPr="000469C6" w:rsidRDefault="0004078B" w:rsidP="000469C6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 xml:space="preserve">A verseny félbeszakítása: </w:t>
      </w:r>
      <w:r w:rsidR="007A2E22" w:rsidRPr="008A192A">
        <w:rPr>
          <w:rFonts w:ascii="Arial" w:hAnsi="Arial" w:cs="Arial"/>
          <w:szCs w:val="22"/>
        </w:rPr>
        <w:t xml:space="preserve">A </w:t>
      </w:r>
      <w:r w:rsidR="00A45971" w:rsidRPr="008A192A">
        <w:rPr>
          <w:rFonts w:ascii="Arial" w:hAnsi="Arial" w:cs="Arial"/>
          <w:szCs w:val="22"/>
        </w:rPr>
        <w:t>v</w:t>
      </w:r>
      <w:r w:rsidR="007A2E22" w:rsidRPr="008A192A">
        <w:rPr>
          <w:rFonts w:ascii="Arial" w:hAnsi="Arial" w:cs="Arial"/>
          <w:szCs w:val="22"/>
        </w:rPr>
        <w:t xml:space="preserve">ersenyvezetőség a szabályosan elrajtolt </w:t>
      </w:r>
      <w:r w:rsidR="00680A20">
        <w:rPr>
          <w:rFonts w:ascii="Arial" w:hAnsi="Arial" w:cs="Arial"/>
          <w:szCs w:val="22"/>
        </w:rPr>
        <w:t>túra</w:t>
      </w:r>
      <w:r w:rsidR="007A2E22" w:rsidRPr="008A192A">
        <w:rPr>
          <w:rFonts w:ascii="Arial" w:hAnsi="Arial" w:cs="Arial"/>
          <w:szCs w:val="22"/>
        </w:rPr>
        <w:t>versenyt nem szakítja félbe. Minden hajó kormányosa egyénileg viseli a verseny feladásának vagy folytatásának felelősségét.</w:t>
      </w:r>
    </w:p>
    <w:p w14:paraId="1C95840E" w14:textId="77777777" w:rsidR="000D10E6" w:rsidRPr="008A192A" w:rsidRDefault="000D10E6" w:rsidP="000D10E6">
      <w:pPr>
        <w:pStyle w:val="Cmsor2"/>
        <w:spacing w:before="60" w:after="6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Pályarövidítés bármely pályajelnél lehetséges.</w:t>
      </w:r>
    </w:p>
    <w:p w14:paraId="2EF7CB0E" w14:textId="77777777" w:rsidR="005F6DA8" w:rsidRPr="008A192A" w:rsidRDefault="005F6DA8" w:rsidP="005F6DA8">
      <w:pPr>
        <w:pStyle w:val="Cmsor1"/>
        <w:ind w:left="431" w:hanging="431"/>
        <w:jc w:val="both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>HIVATALOS HAJÓK</w:t>
      </w:r>
    </w:p>
    <w:p w14:paraId="733593E0" w14:textId="77777777" w:rsidR="005F6DA8" w:rsidRPr="008A192A" w:rsidRDefault="005F6DA8" w:rsidP="005F6DA8">
      <w:pPr>
        <w:pStyle w:val="Szvegtrzselssora2"/>
        <w:tabs>
          <w:tab w:val="left" w:pos="540"/>
        </w:tabs>
        <w:spacing w:after="0" w:line="300" w:lineRule="exact"/>
        <w:ind w:left="993" w:firstLine="0"/>
        <w:jc w:val="both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>A versenyrendezésben közreműködő hajók RC feliratú lobogót viselnek.</w:t>
      </w:r>
    </w:p>
    <w:p w14:paraId="6976F6A1" w14:textId="77777777" w:rsidR="005F6DA8" w:rsidRPr="008A192A" w:rsidRDefault="005F6DA8" w:rsidP="005F6DA8">
      <w:pPr>
        <w:pStyle w:val="Szvegtrzselssora2"/>
        <w:tabs>
          <w:tab w:val="left" w:pos="540"/>
        </w:tabs>
        <w:spacing w:after="0" w:line="300" w:lineRule="exact"/>
        <w:ind w:left="993" w:firstLine="0"/>
        <w:jc w:val="both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>Az óvási bizottságban közreműködő hajók JURY feliratú lobogót viselnek.</w:t>
      </w:r>
    </w:p>
    <w:p w14:paraId="210B1BCB" w14:textId="77777777" w:rsidR="00F551FE" w:rsidRPr="008A192A" w:rsidRDefault="00646818" w:rsidP="00F551FE">
      <w:pPr>
        <w:pStyle w:val="Cmsor1"/>
        <w:ind w:left="431" w:hanging="431"/>
        <w:jc w:val="both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 xml:space="preserve">ÓVÁSOK, ORVOSLATOK, </w:t>
      </w:r>
      <w:r w:rsidR="00F551FE" w:rsidRPr="008A192A">
        <w:rPr>
          <w:rFonts w:ascii="Arial" w:hAnsi="Arial" w:cs="Arial"/>
          <w:sz w:val="22"/>
          <w:szCs w:val="22"/>
        </w:rPr>
        <w:t>ÓVÁSI HATÁRIDŐ</w:t>
      </w:r>
    </w:p>
    <w:p w14:paraId="4235FB1C" w14:textId="77777777" w:rsidR="00646818" w:rsidRPr="008A192A" w:rsidRDefault="00646818" w:rsidP="00281A5F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Az utolsó hajó célba érését, vagy a rendezőség által a verseny végének jelzését követő 60 perc.</w:t>
      </w:r>
    </w:p>
    <w:p w14:paraId="2BEF3C23" w14:textId="77777777" w:rsidR="00646818" w:rsidRPr="008A192A" w:rsidRDefault="00646818" w:rsidP="00646818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Óvási űrlapok</w:t>
      </w:r>
      <w:r w:rsidR="008A45EE" w:rsidRPr="008A192A">
        <w:rPr>
          <w:rFonts w:ascii="Arial" w:hAnsi="Arial" w:cs="Arial"/>
          <w:szCs w:val="22"/>
        </w:rPr>
        <w:t xml:space="preserve"> a versenyirodán hozzáférhetők.</w:t>
      </w:r>
    </w:p>
    <w:p w14:paraId="13E2D1D3" w14:textId="77777777" w:rsidR="00646818" w:rsidRPr="008A192A" w:rsidRDefault="00646818" w:rsidP="00F2592D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A Technikai Bizottság által kiadott előnyszámok óvás vagy orvoslati kérelem tárgyát nem képezhetik</w:t>
      </w:r>
      <w:r w:rsidR="008A45EE" w:rsidRPr="008A192A">
        <w:rPr>
          <w:rFonts w:ascii="Arial" w:hAnsi="Arial" w:cs="Arial"/>
          <w:szCs w:val="22"/>
        </w:rPr>
        <w:t>. Ez módosítja a 62.1 szabályt.</w:t>
      </w:r>
    </w:p>
    <w:p w14:paraId="7F984D96" w14:textId="77777777" w:rsidR="00646818" w:rsidRPr="008A192A" w:rsidRDefault="00646818" w:rsidP="00F2592D">
      <w:pPr>
        <w:pStyle w:val="Cmsor1"/>
        <w:keepNext w:val="0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>L</w:t>
      </w:r>
      <w:r w:rsidR="008A45EE" w:rsidRPr="008A192A">
        <w:rPr>
          <w:rFonts w:ascii="Arial" w:hAnsi="Arial" w:cs="Arial"/>
          <w:sz w:val="22"/>
          <w:szCs w:val="22"/>
        </w:rPr>
        <w:t>EGÉNYSÉG ÉS FELSZERELÉS CSERÉJE</w:t>
      </w:r>
    </w:p>
    <w:p w14:paraId="10E56DB4" w14:textId="77777777" w:rsidR="00646818" w:rsidRPr="008A192A" w:rsidRDefault="00646818" w:rsidP="00F2592D">
      <w:pPr>
        <w:pStyle w:val="Cmsor2"/>
        <w:keepNext w:val="0"/>
        <w:keepLines w:val="0"/>
        <w:rPr>
          <w:rFonts w:ascii="Arial" w:hAnsi="Arial" w:cs="Arial"/>
          <w:szCs w:val="22"/>
        </w:rPr>
      </w:pPr>
      <w:r w:rsidRPr="008A192A">
        <w:rPr>
          <w:rFonts w:ascii="Arial" w:hAnsi="Arial" w:cs="Arial"/>
          <w:szCs w:val="22"/>
        </w:rPr>
        <w:t>Versenyzők cseréje csak a versenyrendezőség előzetes írás</w:t>
      </w:r>
      <w:r w:rsidR="008A45EE" w:rsidRPr="008A192A">
        <w:rPr>
          <w:rFonts w:ascii="Arial" w:hAnsi="Arial" w:cs="Arial"/>
          <w:szCs w:val="22"/>
        </w:rPr>
        <w:t>os hozzájárulásával lehetséges.</w:t>
      </w:r>
    </w:p>
    <w:p w14:paraId="6EAC825A" w14:textId="77777777" w:rsidR="007A2E22" w:rsidRPr="008A192A" w:rsidRDefault="007A2E22" w:rsidP="00F551FE">
      <w:pPr>
        <w:tabs>
          <w:tab w:val="left" w:pos="3402"/>
          <w:tab w:val="left" w:pos="6804"/>
        </w:tabs>
        <w:spacing w:before="120" w:after="240" w:line="300" w:lineRule="exact"/>
        <w:ind w:left="3402" w:hanging="3402"/>
        <w:jc w:val="both"/>
        <w:rPr>
          <w:rFonts w:ascii="Arial" w:hAnsi="Arial" w:cs="Arial"/>
          <w:sz w:val="22"/>
          <w:szCs w:val="22"/>
        </w:rPr>
      </w:pPr>
      <w:r w:rsidRPr="008A192A">
        <w:rPr>
          <w:rFonts w:ascii="Arial" w:hAnsi="Arial" w:cs="Arial"/>
          <w:sz w:val="22"/>
          <w:szCs w:val="22"/>
        </w:rPr>
        <w:t xml:space="preserve">A versenyen minden résztvevő a </w:t>
      </w:r>
      <w:r w:rsidR="00646818" w:rsidRPr="008A192A">
        <w:rPr>
          <w:rFonts w:ascii="Arial" w:hAnsi="Arial" w:cs="Arial"/>
          <w:sz w:val="22"/>
          <w:szCs w:val="22"/>
        </w:rPr>
        <w:t>saját felelősségére vitorlázik!</w:t>
      </w:r>
    </w:p>
    <w:p w14:paraId="661C0FE0" w14:textId="7DA79C66" w:rsidR="007F7771" w:rsidRPr="00077774" w:rsidRDefault="007A2E22" w:rsidP="00A076A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8A192A">
        <w:rPr>
          <w:rFonts w:ascii="Arial" w:hAnsi="Arial" w:cs="Arial"/>
          <w:i/>
          <w:sz w:val="22"/>
          <w:szCs w:val="22"/>
        </w:rPr>
        <w:t xml:space="preserve">Jó szelet kíván a </w:t>
      </w:r>
      <w:r w:rsidR="00A45971" w:rsidRPr="008A192A">
        <w:rPr>
          <w:rFonts w:ascii="Arial" w:hAnsi="Arial" w:cs="Arial"/>
          <w:i/>
          <w:sz w:val="22"/>
          <w:szCs w:val="22"/>
        </w:rPr>
        <w:t>v</w:t>
      </w:r>
      <w:r w:rsidRPr="008A192A">
        <w:rPr>
          <w:rFonts w:ascii="Arial" w:hAnsi="Arial" w:cs="Arial"/>
          <w:i/>
          <w:sz w:val="22"/>
          <w:szCs w:val="22"/>
        </w:rPr>
        <w:t>ersenyrendezőség!</w:t>
      </w:r>
    </w:p>
    <w:sectPr w:rsidR="007F7771" w:rsidRPr="00077774" w:rsidSect="00D4074D">
      <w:headerReference w:type="default" r:id="rId14"/>
      <w:footerReference w:type="default" r:id="rId15"/>
      <w:headerReference w:type="first" r:id="rId16"/>
      <w:pgSz w:w="11906" w:h="16838" w:code="9"/>
      <w:pgMar w:top="851" w:right="851" w:bottom="851" w:left="851" w:header="709" w:footer="709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02E6" w14:textId="77777777" w:rsidR="00106BAD" w:rsidRDefault="00106BAD" w:rsidP="00122385">
      <w:r>
        <w:separator/>
      </w:r>
    </w:p>
  </w:endnote>
  <w:endnote w:type="continuationSeparator" w:id="0">
    <w:p w14:paraId="43B18BDD" w14:textId="77777777" w:rsidR="00106BAD" w:rsidRDefault="00106BAD" w:rsidP="0012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2666" w14:textId="77DF22AA" w:rsidR="00036CE1" w:rsidRPr="00CE4DF3" w:rsidRDefault="00036CE1" w:rsidP="00036CE1">
    <w:pPr>
      <w:pStyle w:val="llb"/>
      <w:jc w:val="center"/>
      <w:rPr>
        <w:sz w:val="20"/>
      </w:rPr>
    </w:pPr>
    <w:r w:rsidRPr="00CE4DF3">
      <w:rPr>
        <w:sz w:val="20"/>
      </w:rPr>
      <w:t xml:space="preserve">~ </w:t>
    </w:r>
    <w:r w:rsidRPr="00CE4DF3">
      <w:rPr>
        <w:sz w:val="20"/>
      </w:rPr>
      <w:fldChar w:fldCharType="begin"/>
    </w:r>
    <w:r w:rsidRPr="00CE4DF3">
      <w:rPr>
        <w:sz w:val="20"/>
      </w:rPr>
      <w:instrText>PAGE    \* MERGEFORMAT</w:instrText>
    </w:r>
    <w:r w:rsidRPr="00CE4DF3">
      <w:rPr>
        <w:sz w:val="20"/>
      </w:rPr>
      <w:fldChar w:fldCharType="separate"/>
    </w:r>
    <w:r w:rsidR="009849D7">
      <w:rPr>
        <w:noProof/>
        <w:sz w:val="20"/>
      </w:rPr>
      <w:t>3</w:t>
    </w:r>
    <w:r w:rsidRPr="00CE4DF3">
      <w:rPr>
        <w:sz w:val="20"/>
      </w:rPr>
      <w:fldChar w:fldCharType="end"/>
    </w:r>
    <w:r w:rsidRPr="00CE4DF3">
      <w:rPr>
        <w:sz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4F20" w14:textId="77777777" w:rsidR="00106BAD" w:rsidRDefault="00106BAD" w:rsidP="00122385">
      <w:bookmarkStart w:id="0" w:name="_Hlk509497645"/>
      <w:bookmarkEnd w:id="0"/>
      <w:r>
        <w:separator/>
      </w:r>
    </w:p>
  </w:footnote>
  <w:footnote w:type="continuationSeparator" w:id="0">
    <w:p w14:paraId="6A6E0EC0" w14:textId="77777777" w:rsidR="00106BAD" w:rsidRDefault="00106BAD" w:rsidP="0012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957" w14:textId="77777777" w:rsidR="003E18F1" w:rsidRDefault="003E18F1" w:rsidP="003E18F1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4199" w14:textId="140872BE" w:rsidR="00B3787B" w:rsidRDefault="00B3787B" w:rsidP="0066275C">
    <w:pPr>
      <w:pStyle w:val="Default"/>
      <w:framePr w:w="4548" w:wrap="auto" w:vAnchor="page" w:hAnchor="page" w:x="946" w:y="735"/>
      <w:rPr>
        <w:sz w:val="16"/>
        <w:szCs w:val="16"/>
      </w:rPr>
    </w:pPr>
    <w:r>
      <w:rPr>
        <w:noProof/>
        <w:sz w:val="40"/>
        <w:szCs w:val="40"/>
      </w:rPr>
      <w:drawing>
        <wp:inline distT="0" distB="0" distL="0" distR="0" wp14:anchorId="51503173" wp14:editId="0C85EDB6">
          <wp:extent cx="1419225" cy="49389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927" cy="50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33AFC" w14:textId="23269D52" w:rsidR="00D4074D" w:rsidRDefault="00246153" w:rsidP="00246153">
    <w:pPr>
      <w:pStyle w:val="lfej"/>
      <w:tabs>
        <w:tab w:val="clear" w:pos="4536"/>
        <w:tab w:val="clear" w:pos="9072"/>
        <w:tab w:val="left" w:pos="7088"/>
      </w:tabs>
      <w:jc w:val="center"/>
    </w:pPr>
    <w:r>
      <w:tab/>
    </w:r>
    <w:r w:rsidR="0066275C">
      <w:rPr>
        <w:noProof/>
        <w:sz w:val="16"/>
        <w:szCs w:val="16"/>
      </w:rPr>
      <w:drawing>
        <wp:inline distT="0" distB="0" distL="0" distR="0" wp14:anchorId="4FD68C27" wp14:editId="74CB90A0">
          <wp:extent cx="1543050" cy="702018"/>
          <wp:effectExtent l="0" t="0" r="0" b="317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701" cy="707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64C"/>
    <w:multiLevelType w:val="hybridMultilevel"/>
    <w:tmpl w:val="C39A7ACE"/>
    <w:lvl w:ilvl="0" w:tplc="F698DD50">
      <w:numFmt w:val="bullet"/>
      <w:lvlText w:val="-"/>
      <w:lvlJc w:val="left"/>
      <w:pPr>
        <w:ind w:left="4248" w:hanging="10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" w15:restartNumberingAfterBreak="0">
    <w:nsid w:val="1EEE5A12"/>
    <w:multiLevelType w:val="multilevel"/>
    <w:tmpl w:val="F2F666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46F3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7743F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C603B2"/>
    <w:multiLevelType w:val="hybridMultilevel"/>
    <w:tmpl w:val="D24EA3D8"/>
    <w:lvl w:ilvl="0" w:tplc="CA34BF0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9E2"/>
    <w:multiLevelType w:val="multilevel"/>
    <w:tmpl w:val="F2F666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102E27"/>
    <w:multiLevelType w:val="multilevel"/>
    <w:tmpl w:val="0A7A3A8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5303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8F6F1B"/>
    <w:multiLevelType w:val="hybridMultilevel"/>
    <w:tmpl w:val="399A16E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3422"/>
    <w:multiLevelType w:val="hybridMultilevel"/>
    <w:tmpl w:val="8D7A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1026"/>
    <w:multiLevelType w:val="hybridMultilevel"/>
    <w:tmpl w:val="DF7E8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6C9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E81AAE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A3E3998"/>
    <w:multiLevelType w:val="multilevel"/>
    <w:tmpl w:val="F2F666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92ECB"/>
    <w:multiLevelType w:val="multilevel"/>
    <w:tmpl w:val="A3C06D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A2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7B5E64"/>
    <w:multiLevelType w:val="multilevel"/>
    <w:tmpl w:val="FF60A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EC701E"/>
    <w:multiLevelType w:val="hybridMultilevel"/>
    <w:tmpl w:val="195C55C0"/>
    <w:lvl w:ilvl="0" w:tplc="040E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8" w15:restartNumberingAfterBreak="0">
    <w:nsid w:val="6E2F61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A039E3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9"/>
  </w:num>
  <w:num w:numId="17">
    <w:abstractNumId w:val="8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2"/>
  </w:num>
  <w:num w:numId="25">
    <w:abstractNumId w:val="6"/>
  </w:num>
  <w:num w:numId="26">
    <w:abstractNumId w:val="11"/>
  </w:num>
  <w:num w:numId="27">
    <w:abstractNumId w:val="6"/>
  </w:num>
  <w:num w:numId="28">
    <w:abstractNumId w:val="1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22"/>
    <w:rsid w:val="00014056"/>
    <w:rsid w:val="00014A63"/>
    <w:rsid w:val="00015A3E"/>
    <w:rsid w:val="00030431"/>
    <w:rsid w:val="00036CE1"/>
    <w:rsid w:val="0004078B"/>
    <w:rsid w:val="00044825"/>
    <w:rsid w:val="000469C6"/>
    <w:rsid w:val="00075887"/>
    <w:rsid w:val="00077774"/>
    <w:rsid w:val="00094FD4"/>
    <w:rsid w:val="000D10E6"/>
    <w:rsid w:val="000E54D9"/>
    <w:rsid w:val="000F51C3"/>
    <w:rsid w:val="00106BAD"/>
    <w:rsid w:val="001142C6"/>
    <w:rsid w:val="00122385"/>
    <w:rsid w:val="00126E7D"/>
    <w:rsid w:val="001434EF"/>
    <w:rsid w:val="00150FC8"/>
    <w:rsid w:val="00166287"/>
    <w:rsid w:val="00173BEA"/>
    <w:rsid w:val="001819BC"/>
    <w:rsid w:val="00182258"/>
    <w:rsid w:val="0018483D"/>
    <w:rsid w:val="001A3F8A"/>
    <w:rsid w:val="001C34AF"/>
    <w:rsid w:val="001C4546"/>
    <w:rsid w:val="001D768C"/>
    <w:rsid w:val="001E2E70"/>
    <w:rsid w:val="00204055"/>
    <w:rsid w:val="002161CD"/>
    <w:rsid w:val="00246153"/>
    <w:rsid w:val="00247395"/>
    <w:rsid w:val="00254911"/>
    <w:rsid w:val="0029302E"/>
    <w:rsid w:val="002976D0"/>
    <w:rsid w:val="002B098A"/>
    <w:rsid w:val="002C1B6F"/>
    <w:rsid w:val="002C7FD0"/>
    <w:rsid w:val="002E21D7"/>
    <w:rsid w:val="002F2904"/>
    <w:rsid w:val="002F67ED"/>
    <w:rsid w:val="00316464"/>
    <w:rsid w:val="00323DD6"/>
    <w:rsid w:val="0034245D"/>
    <w:rsid w:val="00346B35"/>
    <w:rsid w:val="00395376"/>
    <w:rsid w:val="003963BE"/>
    <w:rsid w:val="003A4D98"/>
    <w:rsid w:val="003A5045"/>
    <w:rsid w:val="003D7452"/>
    <w:rsid w:val="003E18F1"/>
    <w:rsid w:val="003E568C"/>
    <w:rsid w:val="003F091B"/>
    <w:rsid w:val="003F7853"/>
    <w:rsid w:val="0040263F"/>
    <w:rsid w:val="0042376D"/>
    <w:rsid w:val="00423A31"/>
    <w:rsid w:val="0043173A"/>
    <w:rsid w:val="00435258"/>
    <w:rsid w:val="00436797"/>
    <w:rsid w:val="00440A45"/>
    <w:rsid w:val="00465CE1"/>
    <w:rsid w:val="004754B0"/>
    <w:rsid w:val="00480FAD"/>
    <w:rsid w:val="004A1924"/>
    <w:rsid w:val="004D1D4E"/>
    <w:rsid w:val="004F0D1B"/>
    <w:rsid w:val="00500428"/>
    <w:rsid w:val="00527EA5"/>
    <w:rsid w:val="00542389"/>
    <w:rsid w:val="00552906"/>
    <w:rsid w:val="00554824"/>
    <w:rsid w:val="00565477"/>
    <w:rsid w:val="005664BC"/>
    <w:rsid w:val="00572F1E"/>
    <w:rsid w:val="00575EF5"/>
    <w:rsid w:val="005809C4"/>
    <w:rsid w:val="00596C73"/>
    <w:rsid w:val="005A79BE"/>
    <w:rsid w:val="005B724B"/>
    <w:rsid w:val="005C1488"/>
    <w:rsid w:val="005C78B4"/>
    <w:rsid w:val="005D243E"/>
    <w:rsid w:val="005D3D4D"/>
    <w:rsid w:val="005E1CAC"/>
    <w:rsid w:val="005E70AF"/>
    <w:rsid w:val="005E7E7D"/>
    <w:rsid w:val="005F3C3B"/>
    <w:rsid w:val="005F6DA8"/>
    <w:rsid w:val="00602E02"/>
    <w:rsid w:val="00603B9C"/>
    <w:rsid w:val="00624D24"/>
    <w:rsid w:val="006365A8"/>
    <w:rsid w:val="00646818"/>
    <w:rsid w:val="00650636"/>
    <w:rsid w:val="0066275C"/>
    <w:rsid w:val="00662E7D"/>
    <w:rsid w:val="006673B8"/>
    <w:rsid w:val="006715DB"/>
    <w:rsid w:val="006766CB"/>
    <w:rsid w:val="00680A20"/>
    <w:rsid w:val="00681041"/>
    <w:rsid w:val="00687AFE"/>
    <w:rsid w:val="00693821"/>
    <w:rsid w:val="00697935"/>
    <w:rsid w:val="006B3752"/>
    <w:rsid w:val="006B4838"/>
    <w:rsid w:val="006B6BF7"/>
    <w:rsid w:val="006E0D78"/>
    <w:rsid w:val="006F257D"/>
    <w:rsid w:val="00704958"/>
    <w:rsid w:val="00707C07"/>
    <w:rsid w:val="007205AD"/>
    <w:rsid w:val="0073117D"/>
    <w:rsid w:val="007345DB"/>
    <w:rsid w:val="00735C7B"/>
    <w:rsid w:val="0074669C"/>
    <w:rsid w:val="007549FF"/>
    <w:rsid w:val="00774814"/>
    <w:rsid w:val="007837B5"/>
    <w:rsid w:val="007837D8"/>
    <w:rsid w:val="007859CD"/>
    <w:rsid w:val="00796BB1"/>
    <w:rsid w:val="007A2E22"/>
    <w:rsid w:val="007E55A5"/>
    <w:rsid w:val="007E68B3"/>
    <w:rsid w:val="007F0FC5"/>
    <w:rsid w:val="007F7771"/>
    <w:rsid w:val="0081264D"/>
    <w:rsid w:val="008177D9"/>
    <w:rsid w:val="00823F46"/>
    <w:rsid w:val="00831550"/>
    <w:rsid w:val="00836605"/>
    <w:rsid w:val="00841BA6"/>
    <w:rsid w:val="008434AD"/>
    <w:rsid w:val="00847F62"/>
    <w:rsid w:val="00851B18"/>
    <w:rsid w:val="00882AA0"/>
    <w:rsid w:val="008879CF"/>
    <w:rsid w:val="008A192A"/>
    <w:rsid w:val="008A45EE"/>
    <w:rsid w:val="008A691B"/>
    <w:rsid w:val="008A772F"/>
    <w:rsid w:val="008B7367"/>
    <w:rsid w:val="00902B9D"/>
    <w:rsid w:val="00914DFD"/>
    <w:rsid w:val="00923C44"/>
    <w:rsid w:val="0092792A"/>
    <w:rsid w:val="00931442"/>
    <w:rsid w:val="009423BF"/>
    <w:rsid w:val="00946C9F"/>
    <w:rsid w:val="00964F01"/>
    <w:rsid w:val="009849D7"/>
    <w:rsid w:val="009858F9"/>
    <w:rsid w:val="0098611E"/>
    <w:rsid w:val="009C5030"/>
    <w:rsid w:val="009C5F3E"/>
    <w:rsid w:val="009D3CD7"/>
    <w:rsid w:val="009E6C21"/>
    <w:rsid w:val="009F10C9"/>
    <w:rsid w:val="00A076AA"/>
    <w:rsid w:val="00A260F3"/>
    <w:rsid w:val="00A3449F"/>
    <w:rsid w:val="00A35A4E"/>
    <w:rsid w:val="00A364CF"/>
    <w:rsid w:val="00A4254F"/>
    <w:rsid w:val="00A45971"/>
    <w:rsid w:val="00A45D1C"/>
    <w:rsid w:val="00A46470"/>
    <w:rsid w:val="00A71C19"/>
    <w:rsid w:val="00A82403"/>
    <w:rsid w:val="00A83B7A"/>
    <w:rsid w:val="00A936EA"/>
    <w:rsid w:val="00A96FF0"/>
    <w:rsid w:val="00AA741B"/>
    <w:rsid w:val="00AB16E2"/>
    <w:rsid w:val="00AB7F2D"/>
    <w:rsid w:val="00AD0D75"/>
    <w:rsid w:val="00AD210E"/>
    <w:rsid w:val="00B25F1F"/>
    <w:rsid w:val="00B3431C"/>
    <w:rsid w:val="00B35BFB"/>
    <w:rsid w:val="00B3787B"/>
    <w:rsid w:val="00B43365"/>
    <w:rsid w:val="00B63B8B"/>
    <w:rsid w:val="00B7039D"/>
    <w:rsid w:val="00BA0AEB"/>
    <w:rsid w:val="00BA7A66"/>
    <w:rsid w:val="00BB0A3D"/>
    <w:rsid w:val="00BB26B6"/>
    <w:rsid w:val="00BE2085"/>
    <w:rsid w:val="00BE4B5E"/>
    <w:rsid w:val="00BF26BE"/>
    <w:rsid w:val="00C24336"/>
    <w:rsid w:val="00C3264F"/>
    <w:rsid w:val="00C8606B"/>
    <w:rsid w:val="00C97F63"/>
    <w:rsid w:val="00CA0581"/>
    <w:rsid w:val="00CA4626"/>
    <w:rsid w:val="00CB3F8E"/>
    <w:rsid w:val="00CB7D79"/>
    <w:rsid w:val="00CC3D6E"/>
    <w:rsid w:val="00CD4443"/>
    <w:rsid w:val="00CD7A09"/>
    <w:rsid w:val="00CE02A6"/>
    <w:rsid w:val="00CE3011"/>
    <w:rsid w:val="00CE4DF3"/>
    <w:rsid w:val="00CE52BC"/>
    <w:rsid w:val="00CF2815"/>
    <w:rsid w:val="00D319BA"/>
    <w:rsid w:val="00D4074D"/>
    <w:rsid w:val="00D43877"/>
    <w:rsid w:val="00D467B5"/>
    <w:rsid w:val="00D7284D"/>
    <w:rsid w:val="00D7430D"/>
    <w:rsid w:val="00D96956"/>
    <w:rsid w:val="00DA0ABF"/>
    <w:rsid w:val="00DA4ABC"/>
    <w:rsid w:val="00DB4CCF"/>
    <w:rsid w:val="00DC265B"/>
    <w:rsid w:val="00DC675D"/>
    <w:rsid w:val="00DD7B75"/>
    <w:rsid w:val="00DE28DF"/>
    <w:rsid w:val="00DE63B9"/>
    <w:rsid w:val="00E07201"/>
    <w:rsid w:val="00E242E9"/>
    <w:rsid w:val="00E3533F"/>
    <w:rsid w:val="00E42555"/>
    <w:rsid w:val="00E52256"/>
    <w:rsid w:val="00E5323B"/>
    <w:rsid w:val="00E66F45"/>
    <w:rsid w:val="00E76BB1"/>
    <w:rsid w:val="00E86CA1"/>
    <w:rsid w:val="00E93D92"/>
    <w:rsid w:val="00EB0FEE"/>
    <w:rsid w:val="00EB7B0B"/>
    <w:rsid w:val="00EC095A"/>
    <w:rsid w:val="00EC71E1"/>
    <w:rsid w:val="00ED4A14"/>
    <w:rsid w:val="00EE1C96"/>
    <w:rsid w:val="00EE4F98"/>
    <w:rsid w:val="00F03D94"/>
    <w:rsid w:val="00F12FBB"/>
    <w:rsid w:val="00F16AED"/>
    <w:rsid w:val="00F2592D"/>
    <w:rsid w:val="00F3339F"/>
    <w:rsid w:val="00F41358"/>
    <w:rsid w:val="00F438A6"/>
    <w:rsid w:val="00F502C9"/>
    <w:rsid w:val="00F551FE"/>
    <w:rsid w:val="00F60127"/>
    <w:rsid w:val="00F6595B"/>
    <w:rsid w:val="00F921D5"/>
    <w:rsid w:val="00F939C6"/>
    <w:rsid w:val="00F94A4C"/>
    <w:rsid w:val="00FB22E9"/>
    <w:rsid w:val="00FB34F8"/>
    <w:rsid w:val="00FC5940"/>
    <w:rsid w:val="00FD1BDB"/>
    <w:rsid w:val="00FD3C8C"/>
    <w:rsid w:val="00FE1B2B"/>
    <w:rsid w:val="00FE3D51"/>
    <w:rsid w:val="00FE71C8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3EBA"/>
  <w15:docId w15:val="{6862CB76-E5AC-4EEB-B9D8-D102CB7F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A2E22"/>
    <w:rPr>
      <w:sz w:val="28"/>
    </w:rPr>
  </w:style>
  <w:style w:type="paragraph" w:styleId="Cmsor1">
    <w:name w:val="heading 1"/>
    <w:basedOn w:val="Norml"/>
    <w:next w:val="Norml"/>
    <w:qFormat/>
    <w:rsid w:val="0034245D"/>
    <w:pPr>
      <w:keepNext/>
      <w:numPr>
        <w:numId w:val="1"/>
      </w:numPr>
      <w:spacing w:before="160" w:after="160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34245D"/>
    <w:pPr>
      <w:keepNext/>
      <w:keepLines/>
      <w:numPr>
        <w:ilvl w:val="1"/>
        <w:numId w:val="1"/>
      </w:numPr>
      <w:spacing w:before="40"/>
      <w:jc w:val="both"/>
      <w:outlineLvl w:val="1"/>
    </w:pPr>
    <w:rPr>
      <w:rFonts w:eastAsiaTheme="majorEastAsia" w:cstheme="majorBidi"/>
      <w:sz w:val="22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34245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qFormat/>
    <w:rsid w:val="007A2E2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7A2E22"/>
    <w:pPr>
      <w:keepNext/>
      <w:numPr>
        <w:ilvl w:val="4"/>
        <w:numId w:val="1"/>
      </w:numPr>
      <w:jc w:val="center"/>
      <w:outlineLvl w:val="4"/>
    </w:pPr>
    <w:rPr>
      <w:b/>
      <w:sz w:val="44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4245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4245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34245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4245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A2E22"/>
    <w:rPr>
      <w:color w:val="0000FF"/>
      <w:u w:val="single"/>
    </w:rPr>
  </w:style>
  <w:style w:type="paragraph" w:styleId="Szvegtrzsbehzssal">
    <w:name w:val="Body Text Indent"/>
    <w:basedOn w:val="Norml"/>
    <w:rsid w:val="007A2E22"/>
    <w:pPr>
      <w:spacing w:after="120"/>
      <w:ind w:left="283"/>
    </w:pPr>
  </w:style>
  <w:style w:type="paragraph" w:styleId="Szvegtrzselssora2">
    <w:name w:val="Body Text First Indent 2"/>
    <w:basedOn w:val="Szvegtrzsbehzssal"/>
    <w:rsid w:val="007A2E22"/>
    <w:pPr>
      <w:ind w:firstLine="210"/>
    </w:pPr>
    <w:rPr>
      <w:sz w:val="20"/>
    </w:rPr>
  </w:style>
  <w:style w:type="paragraph" w:styleId="lfej">
    <w:name w:val="header"/>
    <w:basedOn w:val="Norml"/>
    <w:link w:val="lfejChar"/>
    <w:rsid w:val="0012238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22385"/>
    <w:rPr>
      <w:sz w:val="28"/>
    </w:rPr>
  </w:style>
  <w:style w:type="paragraph" w:styleId="llb">
    <w:name w:val="footer"/>
    <w:basedOn w:val="Norml"/>
    <w:link w:val="llbChar"/>
    <w:uiPriority w:val="99"/>
    <w:rsid w:val="0012238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2385"/>
    <w:rPr>
      <w:sz w:val="28"/>
    </w:rPr>
  </w:style>
  <w:style w:type="table" w:styleId="Rcsostblzat">
    <w:name w:val="Table Grid"/>
    <w:basedOn w:val="Normltblzat"/>
    <w:rsid w:val="00F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A45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4597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34245D"/>
    <w:rPr>
      <w:rFonts w:eastAsiaTheme="majorEastAsia" w:cstheme="majorBidi"/>
      <w:sz w:val="22"/>
      <w:szCs w:val="26"/>
    </w:rPr>
  </w:style>
  <w:style w:type="character" w:customStyle="1" w:styleId="Cmsor3Char">
    <w:name w:val="Címsor 3 Char"/>
    <w:basedOn w:val="Bekezdsalapbettpusa"/>
    <w:link w:val="Cmsor3"/>
    <w:rsid w:val="003424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34245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7Char">
    <w:name w:val="Címsor 7 Char"/>
    <w:basedOn w:val="Bekezdsalapbettpusa"/>
    <w:link w:val="Cmsor7"/>
    <w:semiHidden/>
    <w:rsid w:val="0034245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msor8Char">
    <w:name w:val="Címsor 8 Char"/>
    <w:basedOn w:val="Bekezdsalapbettpusa"/>
    <w:link w:val="Cmsor8"/>
    <w:semiHidden/>
    <w:rsid w:val="003424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3424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34245D"/>
    <w:pPr>
      <w:ind w:left="720"/>
      <w:contextualSpacing/>
    </w:pPr>
  </w:style>
  <w:style w:type="paragraph" w:customStyle="1" w:styleId="Default">
    <w:name w:val="Default"/>
    <w:rsid w:val="00646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D4387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D43877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4387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43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43877"/>
    <w:rPr>
      <w:b/>
      <w:bCs/>
    </w:rPr>
  </w:style>
  <w:style w:type="paragraph" w:styleId="Vltozat">
    <w:name w:val="Revision"/>
    <w:hidden/>
    <w:uiPriority w:val="99"/>
    <w:semiHidden/>
    <w:rsid w:val="008A19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2179-935D-4465-80FC-0CDF6C9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Tímea</dc:creator>
  <cp:lastModifiedBy>Réka Fluck</cp:lastModifiedBy>
  <cp:revision>4</cp:revision>
  <cp:lastPrinted>2018-03-23T10:02:00Z</cp:lastPrinted>
  <dcterms:created xsi:type="dcterms:W3CDTF">2018-08-21T10:21:00Z</dcterms:created>
  <dcterms:modified xsi:type="dcterms:W3CDTF">2018-08-21T11:29:00Z</dcterms:modified>
</cp:coreProperties>
</file>